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01" w:rsidRPr="009946D5" w:rsidRDefault="00BF28D7" w:rsidP="009946D5">
      <w:pPr>
        <w:spacing w:after="0" w:line="312" w:lineRule="auto"/>
        <w:rPr>
          <w:rFonts w:ascii="Times New Roman" w:hAnsi="Times New Roman" w:cs="Times New Roman"/>
          <w:sz w:val="10"/>
          <w:szCs w:val="1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877401" w:rsidTr="00B927A0">
        <w:trPr>
          <w:trHeight w:val="641"/>
        </w:trPr>
        <w:tc>
          <w:tcPr>
            <w:tcW w:w="4395" w:type="dxa"/>
          </w:tcPr>
          <w:p w:rsidR="00877401" w:rsidRPr="00285AF3" w:rsidRDefault="00877401" w:rsidP="00675B24">
            <w:pPr>
              <w:jc w:val="center"/>
              <w:rPr>
                <w:rFonts w:ascii="Times New Roman" w:hAnsi="Times New Roman" w:cs="Times New Roman"/>
                <w:sz w:val="26"/>
                <w:szCs w:val="26"/>
              </w:rPr>
            </w:pPr>
            <w:r w:rsidRPr="00285AF3">
              <w:rPr>
                <w:rFonts w:ascii="Times New Roman" w:hAnsi="Times New Roman" w:cs="Times New Roman"/>
                <w:sz w:val="26"/>
                <w:szCs w:val="26"/>
              </w:rPr>
              <w:t>UBND QUẬN BÌNH THẠNH</w:t>
            </w:r>
          </w:p>
          <w:p w:rsidR="00877401" w:rsidRPr="00285AF3" w:rsidRDefault="00D42F07" w:rsidP="00675B24">
            <w:pPr>
              <w:jc w:val="center"/>
              <w:rPr>
                <w:rFonts w:ascii="Times New Roman" w:hAnsi="Times New Roman" w:cs="Times New Roman"/>
                <w:b/>
                <w:sz w:val="24"/>
                <w:szCs w:val="24"/>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62.1pt;margin-top:18.6pt;width:84pt;height:0;z-index:251664384" o:connectortype="straight"/>
              </w:pict>
            </w:r>
            <w:r w:rsidR="00877401" w:rsidRPr="00285AF3">
              <w:rPr>
                <w:rFonts w:ascii="Times New Roman" w:hAnsi="Times New Roman" w:cs="Times New Roman"/>
                <w:b/>
                <w:sz w:val="26"/>
                <w:szCs w:val="26"/>
              </w:rPr>
              <w:t>PHÒNG GIÁO DỤC VÀ ĐÀO TẠO</w:t>
            </w:r>
          </w:p>
        </w:tc>
        <w:tc>
          <w:tcPr>
            <w:tcW w:w="5387" w:type="dxa"/>
          </w:tcPr>
          <w:p w:rsidR="00877401" w:rsidRPr="00285AF3" w:rsidRDefault="00877401" w:rsidP="00675B24">
            <w:pPr>
              <w:jc w:val="center"/>
              <w:rPr>
                <w:rFonts w:ascii="Times New Roman" w:hAnsi="Times New Roman" w:cs="Times New Roman"/>
                <w:b/>
                <w:sz w:val="24"/>
                <w:szCs w:val="24"/>
              </w:rPr>
            </w:pPr>
            <w:r w:rsidRPr="00285AF3">
              <w:rPr>
                <w:rFonts w:ascii="Times New Roman" w:hAnsi="Times New Roman" w:cs="Times New Roman"/>
                <w:b/>
                <w:sz w:val="24"/>
                <w:szCs w:val="24"/>
              </w:rPr>
              <w:t>CỘNG HÒA XÃ HỘI CHỦ NGHĨA VIỆT NAM</w:t>
            </w:r>
          </w:p>
          <w:p w:rsidR="00877401" w:rsidRDefault="00877401" w:rsidP="00675B24">
            <w:pPr>
              <w:jc w:val="center"/>
              <w:rPr>
                <w:rFonts w:ascii="Times New Roman" w:hAnsi="Times New Roman" w:cs="Times New Roman"/>
                <w:b/>
                <w:sz w:val="26"/>
                <w:szCs w:val="26"/>
              </w:rPr>
            </w:pPr>
            <w:r w:rsidRPr="00285AF3">
              <w:rPr>
                <w:rFonts w:ascii="Times New Roman" w:hAnsi="Times New Roman" w:cs="Times New Roman"/>
                <w:b/>
                <w:sz w:val="26"/>
                <w:szCs w:val="26"/>
              </w:rPr>
              <w:t>Độc lập – Tự do – Hạnh phúc</w:t>
            </w:r>
          </w:p>
          <w:p w:rsidR="00877401" w:rsidRPr="00285AF3" w:rsidRDefault="00D42F07" w:rsidP="00675B24">
            <w:pPr>
              <w:jc w:val="center"/>
              <w:rPr>
                <w:rFonts w:ascii="Times New Roman" w:hAnsi="Times New Roman" w:cs="Times New Roman"/>
                <w:sz w:val="26"/>
                <w:szCs w:val="26"/>
              </w:rPr>
            </w:pPr>
            <w:r>
              <w:rPr>
                <w:rFonts w:ascii="Times New Roman" w:hAnsi="Times New Roman" w:cs="Times New Roman"/>
                <w:noProof/>
                <w:sz w:val="26"/>
                <w:szCs w:val="26"/>
              </w:rPr>
              <w:pict>
                <v:shape id="_x0000_s1031" type="#_x0000_t32" style="position:absolute;left:0;text-align:left;margin-left:51.6pt;margin-top:4.8pt;width:159pt;height:0;z-index:251663360" o:connectortype="straight"/>
              </w:pict>
            </w:r>
          </w:p>
        </w:tc>
      </w:tr>
      <w:tr w:rsidR="00877401" w:rsidTr="00B927A0">
        <w:trPr>
          <w:trHeight w:val="1004"/>
        </w:trPr>
        <w:tc>
          <w:tcPr>
            <w:tcW w:w="4395" w:type="dxa"/>
          </w:tcPr>
          <w:p w:rsidR="00B927A0" w:rsidRPr="00285AF3" w:rsidRDefault="00877401" w:rsidP="00EC028B">
            <w:pPr>
              <w:jc w:val="center"/>
              <w:rPr>
                <w:rFonts w:ascii="Times New Roman" w:hAnsi="Times New Roman" w:cs="Times New Roman"/>
                <w:sz w:val="26"/>
                <w:szCs w:val="26"/>
              </w:rPr>
            </w:pPr>
            <w:r>
              <w:rPr>
                <w:rFonts w:ascii="Times New Roman" w:hAnsi="Times New Roman" w:cs="Times New Roman"/>
                <w:sz w:val="26"/>
                <w:szCs w:val="26"/>
              </w:rPr>
              <w:t>Số</w:t>
            </w:r>
            <w:r w:rsidR="00B927A0">
              <w:rPr>
                <w:rFonts w:ascii="Times New Roman" w:hAnsi="Times New Roman" w:cs="Times New Roman"/>
                <w:sz w:val="26"/>
                <w:szCs w:val="26"/>
              </w:rPr>
              <w:t xml:space="preserve">: </w:t>
            </w:r>
            <w:r w:rsidR="00EC028B">
              <w:rPr>
                <w:rFonts w:ascii="Times New Roman" w:hAnsi="Times New Roman" w:cs="Times New Roman"/>
                <w:sz w:val="26"/>
                <w:szCs w:val="26"/>
              </w:rPr>
              <w:t>34</w:t>
            </w:r>
            <w:r>
              <w:rPr>
                <w:rFonts w:ascii="Times New Roman" w:hAnsi="Times New Roman" w:cs="Times New Roman"/>
                <w:sz w:val="26"/>
                <w:szCs w:val="26"/>
              </w:rPr>
              <w:t>/</w:t>
            </w:r>
            <w:r w:rsidR="009C04BF">
              <w:rPr>
                <w:rFonts w:ascii="Times New Roman" w:hAnsi="Times New Roman" w:cs="Times New Roman"/>
                <w:sz w:val="26"/>
                <w:szCs w:val="26"/>
              </w:rPr>
              <w:t>KH-</w:t>
            </w:r>
            <w:r>
              <w:rPr>
                <w:rFonts w:ascii="Times New Roman" w:hAnsi="Times New Roman" w:cs="Times New Roman"/>
                <w:sz w:val="26"/>
                <w:szCs w:val="26"/>
              </w:rPr>
              <w:t>GDĐ</w:t>
            </w:r>
            <w:r w:rsidR="00B927A0">
              <w:rPr>
                <w:rFonts w:ascii="Times New Roman" w:hAnsi="Times New Roman" w:cs="Times New Roman"/>
                <w:sz w:val="26"/>
                <w:szCs w:val="26"/>
              </w:rPr>
              <w:t>T</w:t>
            </w:r>
          </w:p>
        </w:tc>
        <w:tc>
          <w:tcPr>
            <w:tcW w:w="5387" w:type="dxa"/>
          </w:tcPr>
          <w:p w:rsidR="00877401" w:rsidRPr="00285AF3" w:rsidRDefault="00877401" w:rsidP="00EC028B">
            <w:pPr>
              <w:jc w:val="center"/>
              <w:rPr>
                <w:rFonts w:ascii="Times New Roman" w:hAnsi="Times New Roman" w:cs="Times New Roman"/>
                <w:b/>
                <w:sz w:val="24"/>
                <w:szCs w:val="24"/>
              </w:rPr>
            </w:pPr>
            <w:r>
              <w:rPr>
                <w:rFonts w:ascii="Times New Roman" w:hAnsi="Times New Roman" w:cs="Times New Roman"/>
                <w:i/>
                <w:sz w:val="26"/>
                <w:szCs w:val="26"/>
              </w:rPr>
              <w:t>Bình Thạ</w:t>
            </w:r>
            <w:r w:rsidR="009C04BF">
              <w:rPr>
                <w:rFonts w:ascii="Times New Roman" w:hAnsi="Times New Roman" w:cs="Times New Roman"/>
                <w:i/>
                <w:sz w:val="26"/>
                <w:szCs w:val="26"/>
              </w:rPr>
              <w:t xml:space="preserve">nh, ngày </w:t>
            </w:r>
            <w:r w:rsidR="00EC028B">
              <w:rPr>
                <w:rFonts w:ascii="Times New Roman" w:hAnsi="Times New Roman" w:cs="Times New Roman"/>
                <w:i/>
                <w:sz w:val="26"/>
                <w:szCs w:val="26"/>
              </w:rPr>
              <w:t>28</w:t>
            </w:r>
            <w:r w:rsidR="009C04BF">
              <w:rPr>
                <w:rFonts w:ascii="Times New Roman" w:hAnsi="Times New Roman" w:cs="Times New Roman"/>
                <w:i/>
                <w:sz w:val="26"/>
                <w:szCs w:val="26"/>
              </w:rPr>
              <w:t xml:space="preserve"> tháng 10 năm 2021</w:t>
            </w:r>
          </w:p>
        </w:tc>
      </w:tr>
    </w:tbl>
    <w:p w:rsidR="00877401" w:rsidRDefault="009C04BF" w:rsidP="00B927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877401" w:rsidRDefault="009C04BF" w:rsidP="00B927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 chức Hội thi Giáo viên chủ nhiệm lớp giỏi cấp Tiểu học</w:t>
      </w:r>
    </w:p>
    <w:p w:rsidR="009C04BF" w:rsidRDefault="009C04BF" w:rsidP="00B927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2021-2022</w:t>
      </w:r>
    </w:p>
    <w:p w:rsidR="00B927A0" w:rsidRDefault="00B927A0" w:rsidP="00B927A0">
      <w:pPr>
        <w:spacing w:after="0" w:line="240" w:lineRule="auto"/>
        <w:jc w:val="center"/>
        <w:rPr>
          <w:rFonts w:ascii="Times New Roman" w:hAnsi="Times New Roman" w:cs="Times New Roman"/>
          <w:b/>
          <w:sz w:val="28"/>
          <w:szCs w:val="28"/>
        </w:rPr>
      </w:pP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Căn cứ Thông tư số 22/2019/TT-BGDĐT ngày 20/12/2019 của Bộ Giáo dục và Đào tạo về “Ban hành quy định về Hội thi giáo viên dạy giỏi cơ sở giáo dục mầm non, giáo viên dạy giỏi, giáo viên chủ nhiệm lớp giỏi cơ sở giáo dục phổ thông (TT 22);</w:t>
      </w: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Thực hiện nhiệm vụ Giáo dục Tiểu học năm học 2021 – 2022;</w:t>
      </w: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xml:space="preserve">Phòng Giáo dục và Đào tạo (PGDĐT) tổ chức </w:t>
      </w:r>
      <w:r w:rsidRPr="00602C6A">
        <w:rPr>
          <w:rFonts w:ascii="Times New Roman" w:hAnsi="Times New Roman" w:cs="Times New Roman"/>
          <w:b/>
          <w:bCs/>
          <w:sz w:val="28"/>
          <w:szCs w:val="28"/>
        </w:rPr>
        <w:t xml:space="preserve">Hội thi Giáo viên chủ nhiệm lớp giỏi tiểu học cấp quận năm học 2021 – 2022 </w:t>
      </w:r>
      <w:r w:rsidRPr="00602C6A">
        <w:rPr>
          <w:rFonts w:ascii="Times New Roman" w:hAnsi="Times New Roman" w:cs="Times New Roman"/>
          <w:sz w:val="28"/>
          <w:szCs w:val="28"/>
        </w:rPr>
        <w:t>với kế hoạch cụ thể như sau:</w:t>
      </w:r>
    </w:p>
    <w:p w:rsidR="0067761B" w:rsidRPr="00602C6A" w:rsidRDefault="0067761B" w:rsidP="00602C6A">
      <w:pPr>
        <w:autoSpaceDE w:val="0"/>
        <w:autoSpaceDN w:val="0"/>
        <w:adjustRightInd w:val="0"/>
        <w:spacing w:after="120" w:line="312" w:lineRule="auto"/>
        <w:jc w:val="both"/>
        <w:rPr>
          <w:rFonts w:ascii="Times New Roman" w:hAnsi="Times New Roman" w:cs="Times New Roman"/>
          <w:b/>
          <w:sz w:val="28"/>
          <w:szCs w:val="28"/>
        </w:rPr>
      </w:pPr>
      <w:r w:rsidRPr="00602C6A">
        <w:rPr>
          <w:rFonts w:ascii="Times New Roman" w:hAnsi="Times New Roman" w:cs="Times New Roman"/>
          <w:b/>
          <w:sz w:val="28"/>
          <w:szCs w:val="28"/>
        </w:rPr>
        <w:t>1. MỤC ĐÍCH, YÊU CẦU</w:t>
      </w: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b/>
          <w:sz w:val="28"/>
          <w:szCs w:val="28"/>
        </w:rPr>
      </w:pPr>
      <w:r w:rsidRPr="00602C6A">
        <w:rPr>
          <w:rFonts w:ascii="Times New Roman" w:hAnsi="Times New Roman" w:cs="Times New Roman"/>
          <w:b/>
          <w:sz w:val="28"/>
          <w:szCs w:val="28"/>
        </w:rPr>
        <w:t>1.1. Mục đích</w:t>
      </w:r>
    </w:p>
    <w:p w:rsidR="0067761B" w:rsidRPr="00602C6A" w:rsidRDefault="0067761B" w:rsidP="00602C6A">
      <w:pPr>
        <w:autoSpaceDE w:val="0"/>
        <w:autoSpaceDN w:val="0"/>
        <w:adjustRightInd w:val="0"/>
        <w:spacing w:after="120" w:line="312" w:lineRule="auto"/>
        <w:jc w:val="both"/>
        <w:rPr>
          <w:rFonts w:ascii="Times New Roman" w:hAnsi="Times New Roman" w:cs="Times New Roman"/>
          <w:b/>
          <w:sz w:val="28"/>
          <w:szCs w:val="28"/>
        </w:rPr>
      </w:pPr>
      <w:r w:rsidRPr="00602C6A">
        <w:rPr>
          <w:rFonts w:ascii="Times New Roman" w:hAnsi="Times New Roman" w:cs="Times New Roman"/>
          <w:spacing w:val="-2"/>
          <w:sz w:val="28"/>
          <w:szCs w:val="28"/>
        </w:rPr>
        <w:tab/>
        <w:t>- Phát hiện, công nhận và tôn vinh giáo viên đạt danh hiệu giáo viên chủ nhiệm lớp giỏi cấp Tiểu học, tạo điều kiện để giáo viên thể hiện năng lực, nâng cao giải pháp giáo dục học sinh; học tập, trao đổi kinh nghiệm về tổ chức lớp học; sử dụng hiệu quả các phương pháp dạy học tích cực theo các mô hình và kĩ thuật dạy học, các phương pháp dạy học phát trển năng lực và phẩm chất học sinh góp phần thực hiện tốt Chương trình giáo dục phổ thông 2018</w:t>
      </w:r>
      <w:r w:rsidRPr="00602C6A">
        <w:rPr>
          <w:rFonts w:ascii="Times New Roman" w:hAnsi="Times New Roman" w:cs="Times New Roman"/>
          <w:sz w:val="28"/>
          <w:szCs w:val="28"/>
        </w:rPr>
        <w:t>;</w:t>
      </w:r>
    </w:p>
    <w:p w:rsidR="0067761B" w:rsidRPr="00602C6A" w:rsidRDefault="0067761B" w:rsidP="00602C6A">
      <w:pPr>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pacing w:val="-4"/>
          <w:sz w:val="28"/>
          <w:szCs w:val="28"/>
        </w:rPr>
        <w:tab/>
        <w:t>- Góp phần triển khai các phong trào thi đua trong trường Tiểu học; khuyến khích, động viên, tạo cơ hội và rèn luyện giáo viên, tự học và sáng tạo; phát hiện, tuyên dương và nhân rộng những điển hình tiên tiến, góp phần tạo động lực phát triển sự nghiệp giáo dục của mỗi địa phương và của toàn ngành</w:t>
      </w:r>
      <w:r w:rsidRPr="00602C6A">
        <w:rPr>
          <w:rFonts w:ascii="Times New Roman" w:hAnsi="Times New Roman" w:cs="Times New Roman"/>
          <w:sz w:val="28"/>
          <w:szCs w:val="28"/>
        </w:rPr>
        <w:t>;</w:t>
      </w:r>
    </w:p>
    <w:p w:rsidR="0067761B" w:rsidRPr="00602C6A" w:rsidRDefault="0067761B" w:rsidP="00602C6A">
      <w:pPr>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Góp phần đánh giá thực trạng đội ngũ, từ đó xây dựng chuyên đề tập huấn, bồi dưỡng nhằm nâng cao trình độ chuyên môn, nghiệp vụ cho giáo viên, đáp ứng yêu cầu đổi mới của giáo dục.</w:t>
      </w: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b/>
          <w:bCs/>
          <w:sz w:val="28"/>
          <w:szCs w:val="28"/>
        </w:rPr>
      </w:pPr>
      <w:r w:rsidRPr="00602C6A">
        <w:rPr>
          <w:rFonts w:ascii="Times New Roman" w:hAnsi="Times New Roman" w:cs="Times New Roman"/>
          <w:b/>
          <w:sz w:val="28"/>
          <w:szCs w:val="28"/>
        </w:rPr>
        <w:t>1.2. Yêu</w:t>
      </w:r>
      <w:r w:rsidRPr="00602C6A">
        <w:rPr>
          <w:rFonts w:ascii="Times New Roman" w:hAnsi="Times New Roman" w:cs="Times New Roman"/>
          <w:b/>
          <w:bCs/>
          <w:sz w:val="28"/>
          <w:szCs w:val="28"/>
        </w:rPr>
        <w:t xml:space="preserve"> cầu</w:t>
      </w:r>
    </w:p>
    <w:p w:rsidR="0067761B" w:rsidRPr="00602C6A" w:rsidRDefault="0067761B" w:rsidP="00602C6A">
      <w:pPr>
        <w:tabs>
          <w:tab w:val="left" w:pos="284"/>
        </w:tabs>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lastRenderedPageBreak/>
        <w:tab/>
      </w:r>
      <w:r w:rsidRPr="00602C6A">
        <w:rPr>
          <w:rFonts w:ascii="Times New Roman" w:hAnsi="Times New Roman" w:cs="Times New Roman"/>
          <w:sz w:val="28"/>
          <w:szCs w:val="28"/>
        </w:rPr>
        <w:tab/>
        <w:t>- Hội thi được tổ chức theo quy định của TT22, dựa trên sự tự nguyện của giáo viên; không ép buộc, không tạo áp lự</w:t>
      </w:r>
      <w:r w:rsidR="00360D75" w:rsidRPr="00602C6A">
        <w:rPr>
          <w:rFonts w:ascii="Times New Roman" w:hAnsi="Times New Roman" w:cs="Times New Roman"/>
          <w:sz w:val="28"/>
          <w:szCs w:val="28"/>
        </w:rPr>
        <w:t>c cho giáo viên tham gia h</w:t>
      </w:r>
      <w:r w:rsidRPr="00602C6A">
        <w:rPr>
          <w:rFonts w:ascii="Times New Roman" w:hAnsi="Times New Roman" w:cs="Times New Roman"/>
          <w:sz w:val="28"/>
          <w:szCs w:val="28"/>
        </w:rPr>
        <w:t>ộ</w:t>
      </w:r>
      <w:r w:rsidR="003D2C6C">
        <w:rPr>
          <w:rFonts w:ascii="Times New Roman" w:hAnsi="Times New Roman" w:cs="Times New Roman"/>
          <w:sz w:val="28"/>
          <w:szCs w:val="28"/>
        </w:rPr>
        <w:t>i thi;</w:t>
      </w:r>
    </w:p>
    <w:p w:rsidR="0067761B" w:rsidRPr="00602C6A" w:rsidRDefault="0067761B" w:rsidP="003D2C6C">
      <w:pPr>
        <w:tabs>
          <w:tab w:val="left" w:pos="284"/>
        </w:tabs>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r>
      <w:r w:rsidRPr="00602C6A">
        <w:rPr>
          <w:rFonts w:ascii="Times New Roman" w:hAnsi="Times New Roman" w:cs="Times New Roman"/>
          <w:sz w:val="28"/>
          <w:szCs w:val="28"/>
        </w:rPr>
        <w:tab/>
        <w:t>- Đảm bảo tính trung thực, dân chủ, công khai, minh bạch, công bằng, khách quan và đúng thực chấ</w:t>
      </w:r>
      <w:r w:rsidR="003D2C6C">
        <w:rPr>
          <w:rFonts w:ascii="Times New Roman" w:hAnsi="Times New Roman" w:cs="Times New Roman"/>
          <w:sz w:val="28"/>
          <w:szCs w:val="28"/>
        </w:rPr>
        <w:t>t;</w:t>
      </w: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Đảm bảo đúng quy định của chính sách, pháp luật của Nhà nước, quy định của Ngành trong Chương trình giáo dục phổ thông (cấp Tiểu học) hiệ</w:t>
      </w:r>
      <w:r w:rsidR="003D2C6C">
        <w:rPr>
          <w:rFonts w:ascii="Times New Roman" w:hAnsi="Times New Roman" w:cs="Times New Roman"/>
          <w:sz w:val="28"/>
          <w:szCs w:val="28"/>
        </w:rPr>
        <w:t>n hành;</w:t>
      </w:r>
    </w:p>
    <w:p w:rsidR="0067761B" w:rsidRPr="00602C6A" w:rsidRDefault="0067761B"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Việc tổ chức hội thi phải đảm bảo có tác dụng hỗ trợ giáo viên, khuyến khích động viên giáo viên học hỏi, trao đổi, truyền đạt, phổ biến kinh nghiệm giảng dạy, giáo dục học sinh và nghiên cứu giáo dục Tiểu học. (</w:t>
      </w:r>
      <w:r w:rsidRPr="00602C6A">
        <w:rPr>
          <w:rFonts w:ascii="Times New Roman" w:hAnsi="Times New Roman" w:cs="Times New Roman"/>
          <w:i/>
          <w:sz w:val="28"/>
          <w:szCs w:val="28"/>
        </w:rPr>
        <w:t>Căn cứ tình hình, diễn tiến dịch covid 19, Ban tổ chức có thể thay đổi, điều chỉnh lịch tổ chức và hình thức thi cho phù hợp</w:t>
      </w:r>
      <w:r w:rsidRPr="00602C6A">
        <w:rPr>
          <w:rFonts w:ascii="Times New Roman" w:hAnsi="Times New Roman" w:cs="Times New Roman"/>
          <w:sz w:val="28"/>
          <w:szCs w:val="28"/>
        </w:rPr>
        <w:t>).</w:t>
      </w:r>
    </w:p>
    <w:p w:rsidR="00360D75" w:rsidRPr="00602C6A" w:rsidRDefault="00360D75" w:rsidP="00602C6A">
      <w:pPr>
        <w:autoSpaceDE w:val="0"/>
        <w:autoSpaceDN w:val="0"/>
        <w:adjustRightInd w:val="0"/>
        <w:spacing w:after="120" w:line="312" w:lineRule="auto"/>
        <w:jc w:val="both"/>
        <w:rPr>
          <w:rFonts w:ascii="Times New Roman" w:hAnsi="Times New Roman" w:cs="Times New Roman"/>
          <w:b/>
          <w:sz w:val="28"/>
          <w:szCs w:val="28"/>
        </w:rPr>
      </w:pPr>
      <w:r w:rsidRPr="00602C6A">
        <w:rPr>
          <w:rFonts w:ascii="Times New Roman" w:hAnsi="Times New Roman" w:cs="Times New Roman"/>
          <w:b/>
          <w:sz w:val="28"/>
          <w:szCs w:val="28"/>
        </w:rPr>
        <w:t>2. NỘI DUNG, HÌNH THỨC TỔ CHỨC HỘI THI</w:t>
      </w:r>
    </w:p>
    <w:p w:rsidR="00360D75" w:rsidRPr="00602C6A" w:rsidRDefault="00360D75"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Chủ đề hộ</w:t>
      </w:r>
      <w:r w:rsidR="003D2C6C">
        <w:rPr>
          <w:rFonts w:ascii="Times New Roman" w:hAnsi="Times New Roman" w:cs="Times New Roman"/>
          <w:sz w:val="28"/>
          <w:szCs w:val="28"/>
        </w:rPr>
        <w:t>i thi:</w:t>
      </w:r>
    </w:p>
    <w:p w:rsidR="00360D75" w:rsidRPr="00602C6A" w:rsidRDefault="00360D75" w:rsidP="00602C6A">
      <w:pPr>
        <w:autoSpaceDE w:val="0"/>
        <w:autoSpaceDN w:val="0"/>
        <w:adjustRightInd w:val="0"/>
        <w:spacing w:after="120" w:line="312" w:lineRule="auto"/>
        <w:ind w:firstLine="720"/>
        <w:jc w:val="both"/>
        <w:rPr>
          <w:rFonts w:ascii="Times New Roman" w:hAnsi="Times New Roman" w:cs="Times New Roman"/>
          <w:b/>
          <w:sz w:val="28"/>
          <w:szCs w:val="28"/>
        </w:rPr>
      </w:pPr>
      <w:r w:rsidRPr="00602C6A">
        <w:rPr>
          <w:rFonts w:ascii="Times New Roman" w:hAnsi="Times New Roman" w:cs="Times New Roman"/>
          <w:b/>
          <w:sz w:val="28"/>
          <w:szCs w:val="28"/>
        </w:rPr>
        <w:t>“Mỗi Thầy Cô giáo là một tấm gương đạo đức, tự học và sáng tạ</w:t>
      </w:r>
      <w:r w:rsidR="00C8188B" w:rsidRPr="00602C6A">
        <w:rPr>
          <w:rFonts w:ascii="Times New Roman" w:hAnsi="Times New Roman" w:cs="Times New Roman"/>
          <w:b/>
          <w:sz w:val="28"/>
          <w:szCs w:val="28"/>
        </w:rPr>
        <w:t>o”</w:t>
      </w:r>
    </w:p>
    <w:p w:rsidR="00C8188B" w:rsidRPr="00602C6A" w:rsidRDefault="00C81B68" w:rsidP="00602C6A">
      <w:pPr>
        <w:autoSpaceDE w:val="0"/>
        <w:autoSpaceDN w:val="0"/>
        <w:adjustRightInd w:val="0"/>
        <w:spacing w:after="120" w:line="312" w:lineRule="auto"/>
        <w:jc w:val="both"/>
        <w:rPr>
          <w:rFonts w:ascii="Times New Roman" w:hAnsi="Times New Roman" w:cs="Times New Roman"/>
          <w:b/>
          <w:bCs/>
          <w:sz w:val="28"/>
          <w:szCs w:val="28"/>
        </w:rPr>
      </w:pPr>
      <w:r w:rsidRPr="00602C6A">
        <w:rPr>
          <w:rFonts w:ascii="Times New Roman" w:hAnsi="Times New Roman" w:cs="Times New Roman"/>
          <w:b/>
          <w:bCs/>
          <w:sz w:val="28"/>
          <w:szCs w:val="28"/>
        </w:rPr>
        <w:tab/>
      </w:r>
      <w:r w:rsidR="00C8188B" w:rsidRPr="00602C6A">
        <w:rPr>
          <w:rFonts w:ascii="Times New Roman" w:hAnsi="Times New Roman" w:cs="Times New Roman"/>
          <w:b/>
          <w:bCs/>
          <w:sz w:val="28"/>
          <w:szCs w:val="28"/>
        </w:rPr>
        <w:t>2.1. Nội dung (theo điểm a, b thuộc điều 8 của TT22)</w:t>
      </w:r>
    </w:p>
    <w:p w:rsidR="00C8188B" w:rsidRPr="00602C6A" w:rsidRDefault="00C81B68" w:rsidP="00602C6A">
      <w:pPr>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r>
      <w:r w:rsidR="00C8188B" w:rsidRPr="00602C6A">
        <w:rPr>
          <w:rFonts w:ascii="Times New Roman" w:hAnsi="Times New Roman" w:cs="Times New Roman"/>
          <w:sz w:val="28"/>
          <w:szCs w:val="28"/>
        </w:rPr>
        <w:t xml:space="preserve">a) </w:t>
      </w:r>
      <w:bookmarkStart w:id="0" w:name="_Hlk80975463"/>
      <w:r w:rsidR="00C8188B" w:rsidRPr="00602C6A">
        <w:rPr>
          <w:rFonts w:ascii="Times New Roman" w:hAnsi="Times New Roman" w:cs="Times New Roman"/>
          <w:sz w:val="28"/>
          <w:szCs w:val="28"/>
        </w:rPr>
        <w:t>Thực hành một tiết tổ chức hoạt động giáo dục (tiết sinh hoạt lớp hoặc tiết hoạt động trải nghiệm) theo kế hoạch giáo dục tại thời điểm diễn ra hội thi</w:t>
      </w:r>
      <w:bookmarkEnd w:id="0"/>
      <w:r w:rsidR="00C8188B" w:rsidRPr="00602C6A">
        <w:rPr>
          <w:rFonts w:ascii="Times New Roman" w:hAnsi="Times New Roman" w:cs="Times New Roman"/>
          <w:sz w:val="28"/>
          <w:szCs w:val="28"/>
        </w:rPr>
        <w:t xml:space="preserve">. Tiết tổ chức hoạt động giáo dục tham gia hội thi được tổ chức lần đầu tại lớp học với nguyên trạng số lượng học sinh của lớp đó. Giáo viên không được tổ chức dạy trước (dạy thử) tiết tổ chức hoạt động giáo dục tham gia hội thi trong năm học tổ chức hội thi. </w:t>
      </w:r>
    </w:p>
    <w:p w:rsidR="00264D4A" w:rsidRPr="00602C6A" w:rsidRDefault="00C8188B"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xml:space="preserve">b) Trình bày </w:t>
      </w:r>
      <w:bookmarkStart w:id="1" w:name="_Hlk80975367"/>
      <w:r w:rsidRPr="00602C6A">
        <w:rPr>
          <w:rFonts w:ascii="Times New Roman" w:hAnsi="Times New Roman" w:cs="Times New Roman"/>
          <w:sz w:val="28"/>
          <w:szCs w:val="28"/>
        </w:rPr>
        <w:t>một biện pháp góp phần nâng cao chất lượng công tác chủ nhiệm lớp của cá nhân</w:t>
      </w:r>
      <w:bookmarkEnd w:id="1"/>
      <w:r w:rsidRPr="00602C6A">
        <w:rPr>
          <w:rFonts w:ascii="Times New Roman" w:hAnsi="Times New Roman" w:cs="Times New Roman"/>
          <w:sz w:val="28"/>
          <w:szCs w:val="28"/>
        </w:rPr>
        <w:t xml:space="preserve"> tại cơ sở giáo dục, nơi giáo viên đang làm việc</w:t>
      </w:r>
      <w:r w:rsidR="009449D7" w:rsidRPr="00602C6A">
        <w:rPr>
          <w:rFonts w:ascii="Times New Roman" w:hAnsi="Times New Roman" w:cs="Times New Roman"/>
          <w:sz w:val="28"/>
          <w:szCs w:val="28"/>
        </w:rPr>
        <w:t xml:space="preserve">. </w:t>
      </w:r>
      <w:r w:rsidRPr="00602C6A">
        <w:rPr>
          <w:rFonts w:ascii="Times New Roman" w:hAnsi="Times New Roman" w:cs="Times New Roman"/>
          <w:sz w:val="28"/>
          <w:szCs w:val="28"/>
        </w:rPr>
        <w:t>Thời lượ</w:t>
      </w:r>
      <w:r w:rsidR="009449D7" w:rsidRPr="00602C6A">
        <w:rPr>
          <w:rFonts w:ascii="Times New Roman" w:hAnsi="Times New Roman" w:cs="Times New Roman"/>
          <w:sz w:val="28"/>
          <w:szCs w:val="28"/>
        </w:rPr>
        <w:t>ng trình bày không quá 3</w:t>
      </w:r>
      <w:r w:rsidRPr="00602C6A">
        <w:rPr>
          <w:rFonts w:ascii="Times New Roman" w:hAnsi="Times New Roman" w:cs="Times New Roman"/>
          <w:sz w:val="28"/>
          <w:szCs w:val="28"/>
        </w:rPr>
        <w:t>0 phút, bao gồm cả thời gian Ban Giám khảo trao đổi. Biện pháp được lãnh đạo cơ sở giáo dục xác nhận áp dụng hiệu quả và lần đầu được dùng để đăng ký thi giáo viên chủ nhiệm lớp giỏi cơ sở giáo dục phổ thông và chưa được dùng để xét duyệt thành tích khen thưởng cá nhân trước đó.</w:t>
      </w:r>
    </w:p>
    <w:p w:rsidR="00264D4A" w:rsidRPr="00602C6A" w:rsidRDefault="00264D4A" w:rsidP="00602C6A">
      <w:pPr>
        <w:autoSpaceDE w:val="0"/>
        <w:autoSpaceDN w:val="0"/>
        <w:adjustRightInd w:val="0"/>
        <w:spacing w:after="120" w:line="312" w:lineRule="auto"/>
        <w:ind w:firstLine="720"/>
        <w:jc w:val="both"/>
        <w:rPr>
          <w:rFonts w:ascii="Times New Roman" w:hAnsi="Times New Roman" w:cs="Times New Roman"/>
          <w:b/>
          <w:sz w:val="28"/>
          <w:szCs w:val="28"/>
        </w:rPr>
      </w:pPr>
      <w:r w:rsidRPr="00602C6A">
        <w:rPr>
          <w:rFonts w:ascii="Times New Roman" w:hAnsi="Times New Roman" w:cs="Times New Roman"/>
          <w:b/>
          <w:sz w:val="28"/>
          <w:szCs w:val="28"/>
        </w:rPr>
        <w:t xml:space="preserve">2.2. </w:t>
      </w:r>
      <w:r w:rsidRPr="00602C6A">
        <w:rPr>
          <w:rFonts w:ascii="Times New Roman" w:hAnsi="Times New Roman" w:cs="Times New Roman"/>
          <w:b/>
          <w:bCs/>
          <w:sz w:val="28"/>
          <w:szCs w:val="28"/>
        </w:rPr>
        <w:t xml:space="preserve">Hình thức: </w:t>
      </w:r>
    </w:p>
    <w:p w:rsidR="00264D4A" w:rsidRPr="00602C6A" w:rsidRDefault="00C81B68" w:rsidP="00602C6A">
      <w:pPr>
        <w:autoSpaceDE w:val="0"/>
        <w:autoSpaceDN w:val="0"/>
        <w:adjustRightInd w:val="0"/>
        <w:spacing w:after="120" w:line="312" w:lineRule="auto"/>
        <w:jc w:val="both"/>
        <w:rPr>
          <w:rFonts w:ascii="Times New Roman" w:hAnsi="Times New Roman" w:cs="Times New Roman"/>
          <w:b/>
          <w:bCs/>
          <w:sz w:val="28"/>
          <w:szCs w:val="28"/>
        </w:rPr>
      </w:pPr>
      <w:r w:rsidRPr="00602C6A">
        <w:rPr>
          <w:rFonts w:ascii="Times New Roman" w:hAnsi="Times New Roman" w:cs="Times New Roman"/>
          <w:bCs/>
          <w:sz w:val="28"/>
          <w:szCs w:val="28"/>
        </w:rPr>
        <w:tab/>
      </w:r>
      <w:r w:rsidR="00264D4A" w:rsidRPr="00602C6A">
        <w:rPr>
          <w:rFonts w:ascii="Times New Roman" w:hAnsi="Times New Roman" w:cs="Times New Roman"/>
          <w:bCs/>
          <w:sz w:val="28"/>
          <w:szCs w:val="28"/>
        </w:rPr>
        <w:t xml:space="preserve">Tùy theo tình hình thực tế tại thời điểm </w:t>
      </w:r>
      <w:r w:rsidRPr="00602C6A">
        <w:rPr>
          <w:rFonts w:ascii="Times New Roman" w:hAnsi="Times New Roman" w:cs="Times New Roman"/>
          <w:bCs/>
          <w:sz w:val="28"/>
          <w:szCs w:val="28"/>
        </w:rPr>
        <w:t>diễn ra hội thi, g</w:t>
      </w:r>
      <w:r w:rsidR="00264D4A" w:rsidRPr="00602C6A">
        <w:rPr>
          <w:rFonts w:ascii="Times New Roman" w:hAnsi="Times New Roman" w:cs="Times New Roman"/>
          <w:bCs/>
          <w:sz w:val="28"/>
          <w:szCs w:val="28"/>
        </w:rPr>
        <w:t xml:space="preserve">iáo viên dự thi theo hình thức trực tiếp hoặc </w:t>
      </w:r>
      <w:r w:rsidR="003D2C6C">
        <w:rPr>
          <w:rFonts w:ascii="Times New Roman" w:hAnsi="Times New Roman" w:cs="Times New Roman"/>
          <w:bCs/>
          <w:sz w:val="28"/>
          <w:szCs w:val="28"/>
        </w:rPr>
        <w:t xml:space="preserve">trực </w:t>
      </w:r>
      <w:r w:rsidR="00264D4A" w:rsidRPr="00602C6A">
        <w:rPr>
          <w:rFonts w:ascii="Times New Roman" w:hAnsi="Times New Roman" w:cs="Times New Roman"/>
          <w:bCs/>
          <w:sz w:val="28"/>
          <w:szCs w:val="28"/>
        </w:rPr>
        <w:t>tuyến trên các phần mềm hiện có, bao gồm:</w:t>
      </w:r>
    </w:p>
    <w:p w:rsidR="00264D4A" w:rsidRPr="00602C6A" w:rsidRDefault="00C81B68" w:rsidP="00602C6A">
      <w:pPr>
        <w:autoSpaceDE w:val="0"/>
        <w:autoSpaceDN w:val="0"/>
        <w:adjustRightInd w:val="0"/>
        <w:spacing w:after="120" w:line="312" w:lineRule="auto"/>
        <w:jc w:val="both"/>
        <w:rPr>
          <w:rFonts w:ascii="Times New Roman" w:hAnsi="Times New Roman" w:cs="Times New Roman"/>
          <w:bCs/>
          <w:sz w:val="28"/>
          <w:szCs w:val="28"/>
        </w:rPr>
      </w:pPr>
      <w:r w:rsidRPr="00602C6A">
        <w:rPr>
          <w:rFonts w:ascii="Times New Roman" w:hAnsi="Times New Roman" w:cs="Times New Roman"/>
          <w:sz w:val="28"/>
          <w:szCs w:val="28"/>
        </w:rPr>
        <w:lastRenderedPageBreak/>
        <w:tab/>
        <w:t xml:space="preserve">- </w:t>
      </w:r>
      <w:r w:rsidR="00264D4A" w:rsidRPr="00602C6A">
        <w:rPr>
          <w:rFonts w:ascii="Times New Roman" w:hAnsi="Times New Roman" w:cs="Times New Roman"/>
          <w:sz w:val="28"/>
          <w:szCs w:val="28"/>
        </w:rPr>
        <w:t xml:space="preserve">Thực hành một </w:t>
      </w:r>
      <w:bookmarkStart w:id="2" w:name="_Hlk81057400"/>
      <w:r w:rsidR="00264D4A" w:rsidRPr="00602C6A">
        <w:rPr>
          <w:rFonts w:ascii="Times New Roman" w:hAnsi="Times New Roman" w:cs="Times New Roman"/>
          <w:sz w:val="28"/>
          <w:szCs w:val="28"/>
        </w:rPr>
        <w:t xml:space="preserve">tiết tổ chức hoạt động giáo dục </w:t>
      </w:r>
      <w:bookmarkEnd w:id="2"/>
      <w:r w:rsidR="00264D4A" w:rsidRPr="00602C6A">
        <w:rPr>
          <w:rFonts w:ascii="Times New Roman" w:hAnsi="Times New Roman" w:cs="Times New Roman"/>
          <w:sz w:val="28"/>
          <w:szCs w:val="28"/>
        </w:rPr>
        <w:t>(tiết sinh hoạt lớp hoặc tiết hoạt động trải nghiệm) theo kế hoạch giáo dục tại thời điểm diễ</w:t>
      </w:r>
      <w:r w:rsidR="003D2C6C">
        <w:rPr>
          <w:rFonts w:ascii="Times New Roman" w:hAnsi="Times New Roman" w:cs="Times New Roman"/>
          <w:sz w:val="28"/>
          <w:szCs w:val="28"/>
        </w:rPr>
        <w:t>n ra h</w:t>
      </w:r>
      <w:r w:rsidR="00264D4A" w:rsidRPr="00602C6A">
        <w:rPr>
          <w:rFonts w:ascii="Times New Roman" w:hAnsi="Times New Roman" w:cs="Times New Roman"/>
          <w:sz w:val="28"/>
          <w:szCs w:val="28"/>
        </w:rPr>
        <w:t>ội thi. Giáo viên được thông báo và có thời gian chuẩn bị cho tiết tổ chức hoạt động giáo dục trong thời gian không quá 02 ngày trước thời điểm thi.</w:t>
      </w:r>
    </w:p>
    <w:p w:rsidR="00C81B68" w:rsidRPr="00602C6A" w:rsidRDefault="00C81B68" w:rsidP="00602C6A">
      <w:pPr>
        <w:autoSpaceDE w:val="0"/>
        <w:autoSpaceDN w:val="0"/>
        <w:adjustRightInd w:val="0"/>
        <w:spacing w:after="120" w:line="312" w:lineRule="auto"/>
        <w:jc w:val="both"/>
        <w:rPr>
          <w:rFonts w:ascii="Times New Roman" w:hAnsi="Times New Roman" w:cs="Times New Roman"/>
          <w:bCs/>
          <w:sz w:val="28"/>
          <w:szCs w:val="28"/>
        </w:rPr>
      </w:pPr>
      <w:r w:rsidRPr="00602C6A">
        <w:rPr>
          <w:rFonts w:ascii="Times New Roman" w:hAnsi="Times New Roman" w:cs="Times New Roman"/>
          <w:bCs/>
          <w:sz w:val="28"/>
          <w:szCs w:val="28"/>
        </w:rPr>
        <w:tab/>
        <w:t xml:space="preserve">- </w:t>
      </w:r>
      <w:r w:rsidR="00264D4A" w:rsidRPr="00602C6A">
        <w:rPr>
          <w:rFonts w:ascii="Times New Roman" w:hAnsi="Times New Roman" w:cs="Times New Roman"/>
          <w:bCs/>
          <w:sz w:val="28"/>
          <w:szCs w:val="28"/>
        </w:rPr>
        <w:t>Trình bày biện pháp nâng cao chất lượ</w:t>
      </w:r>
      <w:r w:rsidR="00926D1A" w:rsidRPr="00602C6A">
        <w:rPr>
          <w:rFonts w:ascii="Times New Roman" w:hAnsi="Times New Roman" w:cs="Times New Roman"/>
          <w:bCs/>
          <w:sz w:val="28"/>
          <w:szCs w:val="28"/>
        </w:rPr>
        <w:t>ng công tác chăm sóc</w:t>
      </w:r>
      <w:r w:rsidR="00264D4A" w:rsidRPr="00602C6A">
        <w:rPr>
          <w:rFonts w:ascii="Times New Roman" w:hAnsi="Times New Roman" w:cs="Times New Roman"/>
          <w:bCs/>
          <w:sz w:val="28"/>
          <w:szCs w:val="28"/>
        </w:rPr>
        <w:t>, giáo dục trẻ em; công tác giảng dạy; công tác chủ nhiệm lớp</w:t>
      </w:r>
      <w:r w:rsidRPr="00602C6A">
        <w:rPr>
          <w:rFonts w:ascii="Times New Roman" w:hAnsi="Times New Roman" w:cs="Times New Roman"/>
          <w:bCs/>
          <w:sz w:val="28"/>
          <w:szCs w:val="28"/>
        </w:rPr>
        <w:t>.</w:t>
      </w:r>
    </w:p>
    <w:p w:rsidR="00C81B68" w:rsidRPr="00602C6A" w:rsidRDefault="00C81B68" w:rsidP="00602C6A">
      <w:pPr>
        <w:autoSpaceDE w:val="0"/>
        <w:autoSpaceDN w:val="0"/>
        <w:adjustRightInd w:val="0"/>
        <w:spacing w:after="120" w:line="312" w:lineRule="auto"/>
        <w:jc w:val="both"/>
        <w:rPr>
          <w:rFonts w:ascii="Times New Roman" w:hAnsi="Times New Roman" w:cs="Times New Roman"/>
          <w:b/>
          <w:bCs/>
          <w:sz w:val="28"/>
          <w:szCs w:val="28"/>
        </w:rPr>
      </w:pPr>
      <w:r w:rsidRPr="00602C6A">
        <w:rPr>
          <w:rFonts w:ascii="Times New Roman" w:hAnsi="Times New Roman" w:cs="Times New Roman"/>
          <w:b/>
          <w:bCs/>
          <w:sz w:val="28"/>
          <w:szCs w:val="28"/>
        </w:rPr>
        <w:t>3. ĐỐI TƯỢNG, SỐ LƯỢNG VÀ ĐIỀU KIỆN ĐĂNG KÍ DỰ THI</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b/>
          <w:bCs/>
          <w:sz w:val="28"/>
          <w:szCs w:val="28"/>
        </w:rPr>
      </w:pPr>
      <w:r w:rsidRPr="00602C6A">
        <w:rPr>
          <w:rFonts w:ascii="Times New Roman" w:hAnsi="Times New Roman" w:cs="Times New Roman"/>
          <w:b/>
          <w:bCs/>
          <w:sz w:val="28"/>
          <w:szCs w:val="28"/>
        </w:rPr>
        <w:t>3.1. Đối tượng</w:t>
      </w:r>
    </w:p>
    <w:p w:rsidR="00C81B68" w:rsidRPr="00602C6A" w:rsidRDefault="00C81B68" w:rsidP="00602C6A">
      <w:pPr>
        <w:tabs>
          <w:tab w:val="left" w:pos="540"/>
        </w:tabs>
        <w:autoSpaceDE w:val="0"/>
        <w:autoSpaceDN w:val="0"/>
        <w:adjustRightInd w:val="0"/>
        <w:spacing w:after="120" w:line="312" w:lineRule="auto"/>
        <w:jc w:val="both"/>
        <w:rPr>
          <w:rFonts w:ascii="Times New Roman" w:hAnsi="Times New Roman" w:cs="Times New Roman"/>
          <w:bCs/>
          <w:sz w:val="28"/>
          <w:szCs w:val="28"/>
        </w:rPr>
      </w:pPr>
      <w:r w:rsidRPr="00602C6A">
        <w:rPr>
          <w:rFonts w:ascii="Times New Roman" w:hAnsi="Times New Roman" w:cs="Times New Roman"/>
          <w:spacing w:val="-2"/>
          <w:sz w:val="28"/>
          <w:szCs w:val="28"/>
        </w:rPr>
        <w:tab/>
      </w:r>
      <w:r w:rsidR="009449D7" w:rsidRPr="00602C6A">
        <w:rPr>
          <w:rFonts w:ascii="Times New Roman" w:hAnsi="Times New Roman" w:cs="Times New Roman"/>
          <w:spacing w:val="-2"/>
          <w:sz w:val="28"/>
          <w:szCs w:val="28"/>
        </w:rPr>
        <w:tab/>
      </w:r>
      <w:r w:rsidRPr="00602C6A">
        <w:rPr>
          <w:rFonts w:ascii="Times New Roman" w:hAnsi="Times New Roman" w:cs="Times New Roman"/>
          <w:spacing w:val="-2"/>
          <w:sz w:val="28"/>
          <w:szCs w:val="28"/>
        </w:rPr>
        <w:t xml:space="preserve">- Giáo viên </w:t>
      </w:r>
      <w:r w:rsidRPr="00602C6A">
        <w:rPr>
          <w:rFonts w:ascii="Times New Roman" w:hAnsi="Times New Roman" w:cs="Times New Roman"/>
          <w:sz w:val="28"/>
          <w:szCs w:val="28"/>
        </w:rPr>
        <w:t>đang trực tiế</w:t>
      </w:r>
      <w:r w:rsidR="003D2C6C">
        <w:rPr>
          <w:rFonts w:ascii="Times New Roman" w:hAnsi="Times New Roman" w:cs="Times New Roman"/>
          <w:sz w:val="28"/>
          <w:szCs w:val="28"/>
        </w:rPr>
        <w:t xml:space="preserve">p làm công tác chủ nhiệm lớp </w:t>
      </w:r>
      <w:r w:rsidRPr="00602C6A">
        <w:rPr>
          <w:rFonts w:ascii="Times New Roman" w:hAnsi="Times New Roman" w:cs="Times New Roman"/>
          <w:sz w:val="28"/>
          <w:szCs w:val="28"/>
        </w:rPr>
        <w:t>ở các trường tiểu học, các trườ</w:t>
      </w:r>
      <w:r w:rsidR="003D2C6C">
        <w:rPr>
          <w:rFonts w:ascii="Times New Roman" w:hAnsi="Times New Roman" w:cs="Times New Roman"/>
          <w:sz w:val="28"/>
          <w:szCs w:val="28"/>
        </w:rPr>
        <w:t xml:space="preserve">ng </w:t>
      </w:r>
      <w:r w:rsidRPr="00602C6A">
        <w:rPr>
          <w:rFonts w:ascii="Times New Roman" w:hAnsi="Times New Roman" w:cs="Times New Roman"/>
          <w:sz w:val="28"/>
          <w:szCs w:val="28"/>
        </w:rPr>
        <w:t>nhiều cấp học có lớp tiểu học, không phân biệt giáo viên công lập, ngoài công lập.</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b/>
          <w:bCs/>
          <w:sz w:val="28"/>
          <w:szCs w:val="28"/>
        </w:rPr>
      </w:pPr>
      <w:r w:rsidRPr="00602C6A">
        <w:rPr>
          <w:rFonts w:ascii="Times New Roman" w:hAnsi="Times New Roman" w:cs="Times New Roman"/>
          <w:b/>
          <w:bCs/>
          <w:sz w:val="28"/>
          <w:szCs w:val="28"/>
        </w:rPr>
        <w:t>3.2. Điều kiện</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Đạt tiêu chuẩn của giáo viên tham dự</w:t>
      </w:r>
      <w:r w:rsidR="009449D7" w:rsidRPr="00602C6A">
        <w:rPr>
          <w:rFonts w:ascii="Times New Roman" w:hAnsi="Times New Roman" w:cs="Times New Roman"/>
          <w:sz w:val="28"/>
          <w:szCs w:val="28"/>
        </w:rPr>
        <w:t xml:space="preserve"> h</w:t>
      </w:r>
      <w:r w:rsidRPr="00602C6A">
        <w:rPr>
          <w:rFonts w:ascii="Times New Roman" w:hAnsi="Times New Roman" w:cs="Times New Roman"/>
          <w:sz w:val="28"/>
          <w:szCs w:val="28"/>
        </w:rPr>
        <w:t>ội thi cấp trườ</w:t>
      </w:r>
      <w:r w:rsidR="00901EFE" w:rsidRPr="00602C6A">
        <w:rPr>
          <w:rFonts w:ascii="Times New Roman" w:hAnsi="Times New Roman" w:cs="Times New Roman"/>
          <w:sz w:val="28"/>
          <w:szCs w:val="28"/>
        </w:rPr>
        <w:t>ng.</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xml:space="preserve">- Có một năm được công nhận là giáo viên chủ nhiệm lớp giỏi cấp </w:t>
      </w:r>
      <w:r w:rsidR="009449D7" w:rsidRPr="00602C6A">
        <w:rPr>
          <w:rFonts w:ascii="Times New Roman" w:hAnsi="Times New Roman" w:cs="Times New Roman"/>
          <w:sz w:val="28"/>
          <w:szCs w:val="28"/>
        </w:rPr>
        <w:t>trường</w:t>
      </w:r>
      <w:r w:rsidRPr="00602C6A">
        <w:rPr>
          <w:rFonts w:ascii="Times New Roman" w:hAnsi="Times New Roman" w:cs="Times New Roman"/>
          <w:sz w:val="28"/>
          <w:szCs w:val="28"/>
        </w:rPr>
        <w:t xml:space="preserve"> trong 02 năm trước liền kề hoặc được công nhận là giáo viên chủ nhiệm lớp giỏi cấ</w:t>
      </w:r>
      <w:r w:rsidR="009449D7" w:rsidRPr="00602C6A">
        <w:rPr>
          <w:rFonts w:ascii="Times New Roman" w:hAnsi="Times New Roman" w:cs="Times New Roman"/>
          <w:sz w:val="28"/>
          <w:szCs w:val="28"/>
        </w:rPr>
        <w:t>p trường</w:t>
      </w:r>
      <w:r w:rsidRPr="00602C6A">
        <w:rPr>
          <w:rFonts w:ascii="Times New Roman" w:hAnsi="Times New Roman" w:cs="Times New Roman"/>
          <w:sz w:val="28"/>
          <w:szCs w:val="28"/>
        </w:rPr>
        <w:t xml:space="preserve"> năm tham dự</w:t>
      </w:r>
      <w:r w:rsidR="009449D7" w:rsidRPr="00602C6A">
        <w:rPr>
          <w:rFonts w:ascii="Times New Roman" w:hAnsi="Times New Roman" w:cs="Times New Roman"/>
          <w:sz w:val="28"/>
          <w:szCs w:val="28"/>
        </w:rPr>
        <w:t xml:space="preserve"> h</w:t>
      </w:r>
      <w:r w:rsidRPr="00602C6A">
        <w:rPr>
          <w:rFonts w:ascii="Times New Roman" w:hAnsi="Times New Roman" w:cs="Times New Roman"/>
          <w:sz w:val="28"/>
          <w:szCs w:val="28"/>
        </w:rPr>
        <w:t>ội thi.</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b/>
          <w:sz w:val="28"/>
          <w:szCs w:val="28"/>
        </w:rPr>
      </w:pPr>
      <w:r w:rsidRPr="00602C6A">
        <w:rPr>
          <w:rFonts w:ascii="Times New Roman" w:hAnsi="Times New Roman" w:cs="Times New Roman"/>
          <w:b/>
          <w:sz w:val="28"/>
          <w:szCs w:val="28"/>
        </w:rPr>
        <w:t xml:space="preserve">3.3. </w:t>
      </w:r>
      <w:r w:rsidRPr="00602C6A">
        <w:rPr>
          <w:rFonts w:ascii="Times New Roman" w:hAnsi="Times New Roman" w:cs="Times New Roman"/>
          <w:b/>
          <w:bCs/>
          <w:sz w:val="28"/>
          <w:szCs w:val="28"/>
        </w:rPr>
        <w:t>Số lượng</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bCs/>
          <w:sz w:val="28"/>
          <w:szCs w:val="28"/>
        </w:rPr>
      </w:pPr>
      <w:r w:rsidRPr="00602C6A">
        <w:rPr>
          <w:rFonts w:ascii="Times New Roman" w:hAnsi="Times New Roman" w:cs="Times New Roman"/>
          <w:bCs/>
          <w:sz w:val="28"/>
          <w:szCs w:val="28"/>
        </w:rPr>
        <w:t>- Tất cả giáo viên đạt các điều kiện theo quy định tại mục 3.2</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bCs/>
          <w:sz w:val="28"/>
          <w:szCs w:val="28"/>
        </w:rPr>
      </w:pPr>
      <w:r w:rsidRPr="00602C6A">
        <w:rPr>
          <w:rFonts w:ascii="Times New Roman" w:hAnsi="Times New Roman" w:cs="Times New Roman"/>
          <w:bCs/>
          <w:sz w:val="28"/>
          <w:szCs w:val="28"/>
        </w:rPr>
        <w:t xml:space="preserve">- </w:t>
      </w:r>
      <w:r w:rsidR="00901EFE" w:rsidRPr="00602C6A">
        <w:rPr>
          <w:rFonts w:ascii="Times New Roman" w:hAnsi="Times New Roman" w:cs="Times New Roman"/>
          <w:bCs/>
          <w:sz w:val="28"/>
          <w:szCs w:val="28"/>
        </w:rPr>
        <w:t xml:space="preserve">Lưu ý: </w:t>
      </w:r>
      <w:r w:rsidR="000B5026" w:rsidRPr="00602C6A">
        <w:rPr>
          <w:rFonts w:ascii="Times New Roman" w:hAnsi="Times New Roman" w:cs="Times New Roman"/>
          <w:bCs/>
          <w:sz w:val="28"/>
          <w:szCs w:val="28"/>
        </w:rPr>
        <w:t>Giáo viên tham gia trên tinh thần tự nguyện.</w:t>
      </w:r>
    </w:p>
    <w:p w:rsidR="00C81B68" w:rsidRPr="00602C6A" w:rsidRDefault="00C81B68" w:rsidP="00602C6A">
      <w:pPr>
        <w:autoSpaceDE w:val="0"/>
        <w:autoSpaceDN w:val="0"/>
        <w:adjustRightInd w:val="0"/>
        <w:spacing w:after="120" w:line="312" w:lineRule="auto"/>
        <w:ind w:firstLine="720"/>
        <w:jc w:val="both"/>
        <w:rPr>
          <w:rFonts w:ascii="Times New Roman" w:hAnsi="Times New Roman" w:cs="Times New Roman"/>
          <w:b/>
          <w:bCs/>
          <w:sz w:val="28"/>
          <w:szCs w:val="28"/>
        </w:rPr>
      </w:pPr>
      <w:r w:rsidRPr="00602C6A">
        <w:rPr>
          <w:rFonts w:ascii="Times New Roman" w:hAnsi="Times New Roman" w:cs="Times New Roman"/>
          <w:b/>
          <w:bCs/>
          <w:sz w:val="28"/>
          <w:szCs w:val="28"/>
        </w:rPr>
        <w:t>3.4. Hồ sơ dự thi (theo điểm b, điều 9 của TT22)</w:t>
      </w:r>
    </w:p>
    <w:p w:rsidR="00C81B68" w:rsidRPr="00602C6A" w:rsidRDefault="000B5026" w:rsidP="00602C6A">
      <w:pPr>
        <w:tabs>
          <w:tab w:val="left" w:pos="284"/>
        </w:tabs>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r>
      <w:r w:rsidRPr="00602C6A">
        <w:rPr>
          <w:rFonts w:ascii="Times New Roman" w:hAnsi="Times New Roman" w:cs="Times New Roman"/>
          <w:sz w:val="28"/>
          <w:szCs w:val="28"/>
        </w:rPr>
        <w:tab/>
        <w:t xml:space="preserve">- </w:t>
      </w:r>
      <w:r w:rsidR="00C81B68" w:rsidRPr="00602C6A">
        <w:rPr>
          <w:rFonts w:ascii="Times New Roman" w:hAnsi="Times New Roman" w:cs="Times New Roman"/>
          <w:sz w:val="28"/>
          <w:szCs w:val="28"/>
        </w:rPr>
        <w:t xml:space="preserve">Hồ sơ cá </w:t>
      </w:r>
      <w:r w:rsidR="00C81B68" w:rsidRPr="00602C6A">
        <w:rPr>
          <w:rFonts w:ascii="Times New Roman" w:hAnsi="Times New Roman" w:cs="Times New Roman"/>
          <w:bCs/>
          <w:sz w:val="28"/>
          <w:szCs w:val="28"/>
        </w:rPr>
        <w:t>nhân</w:t>
      </w:r>
      <w:r w:rsidR="00C81B68" w:rsidRPr="00602C6A">
        <w:rPr>
          <w:rFonts w:ascii="Times New Roman" w:hAnsi="Times New Roman" w:cs="Times New Roman"/>
          <w:sz w:val="28"/>
          <w:szCs w:val="28"/>
        </w:rPr>
        <w:t xml:space="preserve"> giáo viên dự thi :</w:t>
      </w:r>
    </w:p>
    <w:p w:rsidR="00C81B68" w:rsidRPr="00602C6A" w:rsidRDefault="000B5026" w:rsidP="00602C6A">
      <w:pPr>
        <w:spacing w:after="120" w:line="312" w:lineRule="auto"/>
        <w:ind w:firstLine="1440"/>
        <w:jc w:val="both"/>
        <w:rPr>
          <w:rFonts w:ascii="Times New Roman" w:hAnsi="Times New Roman" w:cs="Times New Roman"/>
          <w:sz w:val="28"/>
          <w:szCs w:val="28"/>
        </w:rPr>
      </w:pPr>
      <w:r w:rsidRPr="00602C6A">
        <w:rPr>
          <w:rFonts w:ascii="Times New Roman" w:hAnsi="Times New Roman" w:cs="Times New Roman"/>
          <w:sz w:val="28"/>
          <w:szCs w:val="28"/>
        </w:rPr>
        <w:t>+ 01 B</w:t>
      </w:r>
      <w:r w:rsidR="00C81B68" w:rsidRPr="00602C6A">
        <w:rPr>
          <w:rFonts w:ascii="Times New Roman" w:hAnsi="Times New Roman" w:cs="Times New Roman"/>
          <w:sz w:val="28"/>
          <w:szCs w:val="28"/>
        </w:rPr>
        <w:t>ản sao Giấy chứng nhận giáo viên chủ nhiệm lớp giỏi cấ</w:t>
      </w:r>
      <w:r w:rsidR="00D42F07">
        <w:rPr>
          <w:rFonts w:ascii="Times New Roman" w:hAnsi="Times New Roman" w:cs="Times New Roman"/>
          <w:sz w:val="28"/>
          <w:szCs w:val="28"/>
        </w:rPr>
        <w:t>p trường</w:t>
      </w:r>
      <w:bookmarkStart w:id="3" w:name="_GoBack"/>
      <w:bookmarkEnd w:id="3"/>
      <w:r w:rsidRPr="00602C6A">
        <w:rPr>
          <w:rFonts w:ascii="Times New Roman" w:hAnsi="Times New Roman" w:cs="Times New Roman"/>
          <w:sz w:val="28"/>
          <w:szCs w:val="28"/>
        </w:rPr>
        <w:t xml:space="preserve"> </w:t>
      </w:r>
      <w:r w:rsidR="00C81B68" w:rsidRPr="00602C6A">
        <w:rPr>
          <w:rFonts w:ascii="Times New Roman" w:hAnsi="Times New Roman" w:cs="Times New Roman"/>
          <w:sz w:val="28"/>
          <w:szCs w:val="28"/>
        </w:rPr>
        <w:t xml:space="preserve">(1 lần </w:t>
      </w:r>
      <w:r w:rsidRPr="00602C6A">
        <w:rPr>
          <w:rFonts w:ascii="Times New Roman" w:hAnsi="Times New Roman" w:cs="Times New Roman"/>
          <w:sz w:val="28"/>
          <w:szCs w:val="28"/>
        </w:rPr>
        <w:t>trong 02 năm trước liền kề)</w:t>
      </w:r>
    </w:p>
    <w:p w:rsidR="000B5026" w:rsidRPr="00602C6A" w:rsidRDefault="000B5026" w:rsidP="00602C6A">
      <w:pPr>
        <w:spacing w:after="120" w:line="312" w:lineRule="auto"/>
        <w:ind w:firstLine="1440"/>
        <w:jc w:val="both"/>
        <w:rPr>
          <w:rFonts w:ascii="Times New Roman" w:hAnsi="Times New Roman" w:cs="Times New Roman"/>
          <w:sz w:val="28"/>
          <w:szCs w:val="28"/>
        </w:rPr>
      </w:pPr>
      <w:r w:rsidRPr="00602C6A">
        <w:rPr>
          <w:rFonts w:ascii="Times New Roman" w:hAnsi="Times New Roman" w:cs="Times New Roman"/>
          <w:sz w:val="28"/>
          <w:szCs w:val="28"/>
        </w:rPr>
        <w:t>+ 01 bản</w:t>
      </w:r>
      <w:r w:rsidR="00C81B68" w:rsidRPr="00602C6A">
        <w:rPr>
          <w:rFonts w:ascii="Times New Roman" w:hAnsi="Times New Roman" w:cs="Times New Roman"/>
          <w:sz w:val="28"/>
          <w:szCs w:val="28"/>
        </w:rPr>
        <w:t xml:space="preserve"> Biện pháp góp phần nâng cao chất lượng công tác chủ nhiệm lớp của cá nhân có kèm theo nhận xét, đánh giá và xếp loại của nhà trường.</w:t>
      </w:r>
    </w:p>
    <w:p w:rsidR="000B5026" w:rsidRPr="00602C6A" w:rsidRDefault="000B5026" w:rsidP="00602C6A">
      <w:pPr>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 Hồ sơ củ</w:t>
      </w:r>
      <w:r w:rsidR="00604A38" w:rsidRPr="00602C6A">
        <w:rPr>
          <w:rFonts w:ascii="Times New Roman" w:hAnsi="Times New Roman" w:cs="Times New Roman"/>
          <w:sz w:val="28"/>
          <w:szCs w:val="28"/>
        </w:rPr>
        <w:t>a Trường</w:t>
      </w:r>
      <w:r w:rsidRPr="00602C6A">
        <w:rPr>
          <w:rFonts w:ascii="Times New Roman" w:hAnsi="Times New Roman" w:cs="Times New Roman"/>
          <w:sz w:val="28"/>
          <w:szCs w:val="28"/>
        </w:rPr>
        <w:t xml:space="preserve"> và của từng giáo viên được xếp theo danh sách và gửi về </w:t>
      </w:r>
      <w:r w:rsidR="00604A38" w:rsidRPr="00602C6A">
        <w:rPr>
          <w:rFonts w:ascii="Times New Roman" w:hAnsi="Times New Roman" w:cs="Times New Roman"/>
          <w:sz w:val="28"/>
          <w:szCs w:val="28"/>
        </w:rPr>
        <w:t xml:space="preserve"> </w:t>
      </w:r>
      <w:r w:rsidR="00583195" w:rsidRPr="00602C6A">
        <w:rPr>
          <w:rFonts w:ascii="Times New Roman" w:hAnsi="Times New Roman" w:cs="Times New Roman"/>
          <w:sz w:val="28"/>
          <w:szCs w:val="28"/>
        </w:rPr>
        <w:t>P</w:t>
      </w:r>
      <w:r w:rsidR="00604A38" w:rsidRPr="00602C6A">
        <w:rPr>
          <w:rFonts w:ascii="Times New Roman" w:hAnsi="Times New Roman" w:cs="Times New Roman"/>
          <w:sz w:val="28"/>
          <w:szCs w:val="28"/>
        </w:rPr>
        <w:t>GDĐT (Tổ Tiểu học)</w:t>
      </w:r>
      <w:r w:rsidRPr="00602C6A">
        <w:rPr>
          <w:rFonts w:ascii="Times New Roman" w:hAnsi="Times New Roman" w:cs="Times New Roman"/>
          <w:sz w:val="28"/>
          <w:szCs w:val="28"/>
        </w:rPr>
        <w:t xml:space="preserve"> theo lịch của </w:t>
      </w:r>
      <w:r w:rsidR="00604A38" w:rsidRPr="00602C6A">
        <w:rPr>
          <w:rFonts w:ascii="Times New Roman" w:hAnsi="Times New Roman" w:cs="Times New Roman"/>
          <w:sz w:val="28"/>
          <w:szCs w:val="28"/>
        </w:rPr>
        <w:t>k</w:t>
      </w:r>
      <w:r w:rsidRPr="00602C6A">
        <w:rPr>
          <w:rFonts w:ascii="Times New Roman" w:hAnsi="Times New Roman" w:cs="Times New Roman"/>
          <w:sz w:val="28"/>
          <w:szCs w:val="28"/>
        </w:rPr>
        <w:t>ế hoạch.</w:t>
      </w:r>
    </w:p>
    <w:p w:rsidR="00604A38" w:rsidRPr="00602C6A" w:rsidRDefault="00604A38" w:rsidP="00602C6A">
      <w:pPr>
        <w:spacing w:after="120" w:line="312" w:lineRule="auto"/>
        <w:jc w:val="both"/>
        <w:rPr>
          <w:rFonts w:ascii="Times New Roman" w:hAnsi="Times New Roman" w:cs="Times New Roman"/>
          <w:b/>
          <w:sz w:val="28"/>
          <w:szCs w:val="28"/>
        </w:rPr>
      </w:pPr>
      <w:r w:rsidRPr="00602C6A">
        <w:rPr>
          <w:rFonts w:ascii="Times New Roman" w:hAnsi="Times New Roman" w:cs="Times New Roman"/>
          <w:b/>
          <w:sz w:val="28"/>
          <w:szCs w:val="28"/>
        </w:rPr>
        <w:t>4. THỜI GIAN</w:t>
      </w:r>
    </w:p>
    <w:p w:rsidR="00604A38" w:rsidRPr="00602C6A" w:rsidRDefault="00604A38"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Từ ngày 18/10/2021 đến 30/10/2021: Hoàn chỉnh kế hoạch.</w:t>
      </w:r>
    </w:p>
    <w:p w:rsidR="00604A38" w:rsidRPr="00602C6A" w:rsidRDefault="00604A38"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lastRenderedPageBreak/>
        <w:tab/>
        <w:t>- Ngày 05/11/2021: Triển khai kế hoạch đến các trường tiểu học.</w:t>
      </w:r>
    </w:p>
    <w:p w:rsidR="00604A38" w:rsidRPr="00602C6A" w:rsidRDefault="003D2C6C" w:rsidP="00602C6A">
      <w:pPr>
        <w:spacing w:after="120" w:line="312" w:lineRule="auto"/>
        <w:jc w:val="both"/>
        <w:rPr>
          <w:rFonts w:ascii="Times New Roman" w:hAnsi="Times New Roman" w:cs="Times New Roman"/>
          <w:sz w:val="28"/>
          <w:szCs w:val="28"/>
        </w:rPr>
      </w:pPr>
      <w:r>
        <w:rPr>
          <w:rFonts w:ascii="Times New Roman" w:hAnsi="Times New Roman" w:cs="Times New Roman"/>
          <w:sz w:val="28"/>
          <w:szCs w:val="28"/>
        </w:rPr>
        <w:tab/>
        <w:t>- Tháng 11 và t</w:t>
      </w:r>
      <w:r w:rsidR="00604A38" w:rsidRPr="00602C6A">
        <w:rPr>
          <w:rFonts w:ascii="Times New Roman" w:hAnsi="Times New Roman" w:cs="Times New Roman"/>
          <w:sz w:val="28"/>
          <w:szCs w:val="28"/>
        </w:rPr>
        <w:t>háng 12/2021: Các trường tiểu học tuyển chọ</w:t>
      </w:r>
      <w:r w:rsidR="00583195" w:rsidRPr="00602C6A">
        <w:rPr>
          <w:rFonts w:ascii="Times New Roman" w:hAnsi="Times New Roman" w:cs="Times New Roman"/>
          <w:sz w:val="28"/>
          <w:szCs w:val="28"/>
        </w:rPr>
        <w:t>n giáo viên dự thi, rà soát hồ sơ đăng ký.</w:t>
      </w:r>
    </w:p>
    <w:p w:rsidR="00583195" w:rsidRPr="00602C6A" w:rsidRDefault="00583195"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Ngày 31/12/2021: Các trường gửi nộp hồ sơ dự thi về Tổ Tiểu học PGDĐT.</w:t>
      </w:r>
    </w:p>
    <w:p w:rsidR="00583195" w:rsidRPr="00602C6A" w:rsidRDefault="00583195"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Từ</w:t>
      </w:r>
      <w:r w:rsidR="003D2C6C">
        <w:rPr>
          <w:rFonts w:ascii="Times New Roman" w:hAnsi="Times New Roman" w:cs="Times New Roman"/>
          <w:sz w:val="28"/>
          <w:szCs w:val="28"/>
        </w:rPr>
        <w:t xml:space="preserve"> t</w:t>
      </w:r>
      <w:r w:rsidRPr="00602C6A">
        <w:rPr>
          <w:rFonts w:ascii="Times New Roman" w:hAnsi="Times New Roman" w:cs="Times New Roman"/>
          <w:sz w:val="28"/>
          <w:szCs w:val="28"/>
        </w:rPr>
        <w:t>háng 2/2022 đến tháng 4/2022: ban Giám khảo chấm tiết tổ chức hoạt động giáo dục và trình bày biện pháp góp phần nâng cao chất lượng công tác chủ nhiệm lớp.</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Cuối tháng 4/2022: Tổ</w:t>
      </w:r>
      <w:r w:rsidR="003D2C6C">
        <w:rPr>
          <w:rFonts w:ascii="Times New Roman" w:hAnsi="Times New Roman" w:cs="Times New Roman"/>
          <w:sz w:val="28"/>
          <w:szCs w:val="28"/>
        </w:rPr>
        <w:t>ng kết</w:t>
      </w:r>
      <w:r w:rsidRPr="00602C6A">
        <w:rPr>
          <w:rFonts w:ascii="Times New Roman" w:hAnsi="Times New Roman" w:cs="Times New Roman"/>
          <w:sz w:val="28"/>
          <w:szCs w:val="28"/>
        </w:rPr>
        <w:t>, báo cáo kết quả hội thi, công nhận Giáo viên chủ nhiệm lớp giỏi năm học 2021-2022.</w:t>
      </w:r>
    </w:p>
    <w:p w:rsidR="00F50559" w:rsidRPr="00602C6A" w:rsidRDefault="00F50559" w:rsidP="00602C6A">
      <w:pPr>
        <w:spacing w:after="120" w:line="312" w:lineRule="auto"/>
        <w:jc w:val="both"/>
        <w:rPr>
          <w:rFonts w:ascii="Times New Roman" w:hAnsi="Times New Roman" w:cs="Times New Roman"/>
          <w:b/>
          <w:sz w:val="28"/>
          <w:szCs w:val="28"/>
        </w:rPr>
      </w:pPr>
      <w:r w:rsidRPr="00602C6A">
        <w:rPr>
          <w:rFonts w:ascii="Times New Roman" w:hAnsi="Times New Roman" w:cs="Times New Roman"/>
          <w:b/>
          <w:sz w:val="28"/>
          <w:szCs w:val="28"/>
        </w:rPr>
        <w:t>5. BAN TỔ CHỨC, GIÁM KHẢO</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Ban tổ chức</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1. Ông Trần Anh Kiệt</w:t>
      </w:r>
      <w:r w:rsidRPr="00602C6A">
        <w:rPr>
          <w:rFonts w:ascii="Times New Roman" w:hAnsi="Times New Roman" w:cs="Times New Roman"/>
          <w:sz w:val="28"/>
          <w:szCs w:val="28"/>
        </w:rPr>
        <w:tab/>
        <w:t>- Trưởng phòng PGDĐT</w:t>
      </w:r>
      <w:r w:rsidRPr="00602C6A">
        <w:rPr>
          <w:rFonts w:ascii="Times New Roman" w:hAnsi="Times New Roman" w:cs="Times New Roman"/>
          <w:sz w:val="28"/>
          <w:szCs w:val="28"/>
        </w:rPr>
        <w:tab/>
      </w:r>
      <w:r w:rsidRPr="00602C6A">
        <w:rPr>
          <w:rFonts w:ascii="Times New Roman" w:hAnsi="Times New Roman" w:cs="Times New Roman"/>
          <w:sz w:val="28"/>
          <w:szCs w:val="28"/>
        </w:rPr>
        <w:tab/>
        <w:t>Trưởng ban</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2. Bà Vũ Thị Tố loan</w:t>
      </w:r>
      <w:r w:rsidRPr="00602C6A">
        <w:rPr>
          <w:rFonts w:ascii="Times New Roman" w:hAnsi="Times New Roman" w:cs="Times New Roman"/>
          <w:sz w:val="28"/>
          <w:szCs w:val="28"/>
        </w:rPr>
        <w:tab/>
        <w:t>- Phó Trưởng phòng PGDĐT</w:t>
      </w:r>
      <w:r w:rsidRPr="00602C6A">
        <w:rPr>
          <w:rFonts w:ascii="Times New Roman" w:hAnsi="Times New Roman" w:cs="Times New Roman"/>
          <w:sz w:val="28"/>
          <w:szCs w:val="28"/>
        </w:rPr>
        <w:tab/>
        <w:t>Phó ban</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3. Ông Trần Hoài Huân</w:t>
      </w:r>
      <w:r w:rsidRPr="00602C6A">
        <w:rPr>
          <w:rFonts w:ascii="Times New Roman" w:hAnsi="Times New Roman" w:cs="Times New Roman"/>
          <w:sz w:val="28"/>
          <w:szCs w:val="28"/>
        </w:rPr>
        <w:tab/>
        <w:t>- Tổ trưởng Tổ Phổ thông</w:t>
      </w:r>
      <w:r w:rsidRPr="00602C6A">
        <w:rPr>
          <w:rFonts w:ascii="Times New Roman" w:hAnsi="Times New Roman" w:cs="Times New Roman"/>
          <w:sz w:val="28"/>
          <w:szCs w:val="28"/>
        </w:rPr>
        <w:tab/>
        <w:t>Thành viên</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4. Bà Du Huê Hường</w:t>
      </w:r>
      <w:r w:rsidRPr="00602C6A">
        <w:rPr>
          <w:rFonts w:ascii="Times New Roman" w:hAnsi="Times New Roman" w:cs="Times New Roman"/>
          <w:sz w:val="28"/>
          <w:szCs w:val="28"/>
        </w:rPr>
        <w:tab/>
        <w:t>- Chuyên viên Tiểu học</w:t>
      </w:r>
      <w:r w:rsidRPr="00602C6A">
        <w:rPr>
          <w:rFonts w:ascii="Times New Roman" w:hAnsi="Times New Roman" w:cs="Times New Roman"/>
          <w:sz w:val="28"/>
          <w:szCs w:val="28"/>
        </w:rPr>
        <w:tab/>
      </w:r>
      <w:r w:rsidRPr="00602C6A">
        <w:rPr>
          <w:rFonts w:ascii="Times New Roman" w:hAnsi="Times New Roman" w:cs="Times New Roman"/>
          <w:sz w:val="28"/>
          <w:szCs w:val="28"/>
        </w:rPr>
        <w:tab/>
        <w:t>Thành viên</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Ban giám khảo</w:t>
      </w:r>
    </w:p>
    <w:p w:rsidR="00F50559" w:rsidRPr="00602C6A" w:rsidRDefault="00F50559" w:rsidP="00602C6A">
      <w:pPr>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1. Ông Trần Anh Kiệt</w:t>
      </w:r>
      <w:r w:rsidRPr="00602C6A">
        <w:rPr>
          <w:rFonts w:ascii="Times New Roman" w:hAnsi="Times New Roman" w:cs="Times New Roman"/>
          <w:sz w:val="28"/>
          <w:szCs w:val="28"/>
        </w:rPr>
        <w:tab/>
        <w:t>- Trưởng phòng PGDĐT</w:t>
      </w:r>
      <w:r w:rsidRPr="00602C6A">
        <w:rPr>
          <w:rFonts w:ascii="Times New Roman" w:hAnsi="Times New Roman" w:cs="Times New Roman"/>
          <w:sz w:val="28"/>
          <w:szCs w:val="28"/>
        </w:rPr>
        <w:tab/>
      </w:r>
      <w:r w:rsidRPr="00602C6A">
        <w:rPr>
          <w:rFonts w:ascii="Times New Roman" w:hAnsi="Times New Roman" w:cs="Times New Roman"/>
          <w:sz w:val="28"/>
          <w:szCs w:val="28"/>
        </w:rPr>
        <w:tab/>
        <w:t>Trưởng ban</w:t>
      </w:r>
    </w:p>
    <w:p w:rsidR="00F50559" w:rsidRPr="00602C6A" w:rsidRDefault="00F50559" w:rsidP="00602C6A">
      <w:pPr>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2</w:t>
      </w:r>
      <w:r w:rsidR="00C81B68" w:rsidRPr="00602C6A">
        <w:rPr>
          <w:rFonts w:ascii="Times New Roman" w:hAnsi="Times New Roman" w:cs="Times New Roman"/>
          <w:sz w:val="28"/>
          <w:szCs w:val="28"/>
        </w:rPr>
        <w:t>.</w:t>
      </w:r>
      <w:r w:rsidRPr="00602C6A">
        <w:rPr>
          <w:rFonts w:ascii="Times New Roman" w:hAnsi="Times New Roman" w:cs="Times New Roman"/>
          <w:sz w:val="28"/>
          <w:szCs w:val="28"/>
        </w:rPr>
        <w:t xml:space="preserve"> Bà Du Huê Hường</w:t>
      </w:r>
      <w:r w:rsidRPr="00602C6A">
        <w:rPr>
          <w:rFonts w:ascii="Times New Roman" w:hAnsi="Times New Roman" w:cs="Times New Roman"/>
          <w:sz w:val="28"/>
          <w:szCs w:val="28"/>
        </w:rPr>
        <w:tab/>
        <w:t>- Chuyên viên Tiểu học</w:t>
      </w:r>
      <w:r w:rsidRPr="00602C6A">
        <w:rPr>
          <w:rFonts w:ascii="Times New Roman" w:hAnsi="Times New Roman" w:cs="Times New Roman"/>
          <w:sz w:val="28"/>
          <w:szCs w:val="28"/>
        </w:rPr>
        <w:tab/>
      </w:r>
      <w:r w:rsidR="002003F4">
        <w:rPr>
          <w:rFonts w:ascii="Times New Roman" w:hAnsi="Times New Roman" w:cs="Times New Roman"/>
          <w:sz w:val="28"/>
          <w:szCs w:val="28"/>
        </w:rPr>
        <w:tab/>
      </w:r>
      <w:r w:rsidRPr="00602C6A">
        <w:rPr>
          <w:rFonts w:ascii="Times New Roman" w:hAnsi="Times New Roman" w:cs="Times New Roman"/>
          <w:sz w:val="28"/>
          <w:szCs w:val="28"/>
        </w:rPr>
        <w:t>Thành viên</w:t>
      </w:r>
    </w:p>
    <w:p w:rsidR="00F50559" w:rsidRPr="00602C6A" w:rsidRDefault="00F50559" w:rsidP="00602C6A">
      <w:pPr>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3. Bà Nguyễn Thị Hoàng Anh</w:t>
      </w:r>
      <w:r w:rsidRPr="00602C6A">
        <w:rPr>
          <w:rFonts w:ascii="Times New Roman" w:hAnsi="Times New Roman" w:cs="Times New Roman"/>
          <w:sz w:val="28"/>
          <w:szCs w:val="28"/>
        </w:rPr>
        <w:tab/>
        <w:t>- Chuyên viên Tiểu học</w:t>
      </w:r>
      <w:r w:rsidRPr="00602C6A">
        <w:rPr>
          <w:rFonts w:ascii="Times New Roman" w:hAnsi="Times New Roman" w:cs="Times New Roman"/>
          <w:sz w:val="28"/>
          <w:szCs w:val="28"/>
        </w:rPr>
        <w:tab/>
        <w:t>Thành viên</w:t>
      </w:r>
    </w:p>
    <w:p w:rsidR="00F50559" w:rsidRPr="00602C6A" w:rsidRDefault="00F50559" w:rsidP="00602C6A">
      <w:pPr>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rPr>
        <w:t>4. Bà Nguyễn Thị Ái Thư</w:t>
      </w:r>
      <w:r w:rsidRPr="00602C6A">
        <w:rPr>
          <w:rFonts w:ascii="Times New Roman" w:hAnsi="Times New Roman" w:cs="Times New Roman"/>
          <w:sz w:val="28"/>
          <w:szCs w:val="28"/>
        </w:rPr>
        <w:tab/>
        <w:t>- Chuyên viên Tiểu học</w:t>
      </w:r>
      <w:r w:rsidRPr="00602C6A">
        <w:rPr>
          <w:rFonts w:ascii="Times New Roman" w:hAnsi="Times New Roman" w:cs="Times New Roman"/>
          <w:sz w:val="28"/>
          <w:szCs w:val="28"/>
        </w:rPr>
        <w:tab/>
        <w:t>Thành viên</w:t>
      </w:r>
    </w:p>
    <w:p w:rsidR="00F50559" w:rsidRPr="00602C6A" w:rsidRDefault="00F50559" w:rsidP="00602C6A">
      <w:pPr>
        <w:spacing w:after="120" w:line="312" w:lineRule="auto"/>
        <w:jc w:val="both"/>
        <w:rPr>
          <w:rFonts w:ascii="Times New Roman" w:hAnsi="Times New Roman" w:cs="Times New Roman"/>
          <w:b/>
          <w:sz w:val="28"/>
          <w:szCs w:val="28"/>
        </w:rPr>
      </w:pPr>
      <w:r w:rsidRPr="00602C6A">
        <w:rPr>
          <w:rFonts w:ascii="Times New Roman" w:hAnsi="Times New Roman" w:cs="Times New Roman"/>
          <w:b/>
          <w:sz w:val="28"/>
          <w:szCs w:val="28"/>
        </w:rPr>
        <w:t>6. ĐÁNH GIÁ KẾT QUẢ HỘI THI</w:t>
      </w:r>
    </w:p>
    <w:p w:rsidR="00ED4421" w:rsidRPr="00602C6A" w:rsidRDefault="00ED4421" w:rsidP="00602C6A">
      <w:pPr>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Việc tổ chức và đánh giá các nội dung thi được thực hiệ</w:t>
      </w:r>
      <w:r w:rsidR="00B11160">
        <w:rPr>
          <w:rFonts w:ascii="Times New Roman" w:hAnsi="Times New Roman" w:cs="Times New Roman"/>
          <w:sz w:val="28"/>
          <w:szCs w:val="28"/>
        </w:rPr>
        <w:t>n theo Đ</w:t>
      </w:r>
      <w:r w:rsidRPr="00602C6A">
        <w:rPr>
          <w:rFonts w:ascii="Times New Roman" w:hAnsi="Times New Roman" w:cs="Times New Roman"/>
          <w:sz w:val="28"/>
          <w:szCs w:val="28"/>
        </w:rPr>
        <w:t>iều 17 của Thông tư 22.</w:t>
      </w:r>
    </w:p>
    <w:p w:rsidR="00ED4421" w:rsidRPr="00602C6A" w:rsidRDefault="00ED4421" w:rsidP="00602C6A">
      <w:pPr>
        <w:autoSpaceDE w:val="0"/>
        <w:autoSpaceDN w:val="0"/>
        <w:adjustRightInd w:val="0"/>
        <w:spacing w:after="120" w:line="312" w:lineRule="auto"/>
        <w:jc w:val="both"/>
        <w:rPr>
          <w:rFonts w:ascii="Times New Roman" w:hAnsi="Times New Roman" w:cs="Times New Roman"/>
          <w:sz w:val="28"/>
          <w:szCs w:val="28"/>
        </w:rPr>
      </w:pPr>
      <w:r w:rsidRPr="00602C6A">
        <w:rPr>
          <w:rFonts w:ascii="Times New Roman" w:hAnsi="Times New Roman" w:cs="Times New Roman"/>
          <w:sz w:val="28"/>
          <w:szCs w:val="28"/>
        </w:rPr>
        <w:tab/>
        <w:t>- Việc đánh giá tiết tổ chức hoạt động giáo dục theo quy định hiện hành.</w:t>
      </w:r>
    </w:p>
    <w:p w:rsidR="00ED4421" w:rsidRPr="00602C6A" w:rsidRDefault="00ED4421" w:rsidP="00602C6A">
      <w:pPr>
        <w:tabs>
          <w:tab w:val="left" w:pos="284"/>
        </w:tabs>
        <w:autoSpaceDE w:val="0"/>
        <w:autoSpaceDN w:val="0"/>
        <w:adjustRightInd w:val="0"/>
        <w:spacing w:after="120" w:line="312" w:lineRule="auto"/>
        <w:jc w:val="both"/>
        <w:rPr>
          <w:rFonts w:ascii="Times New Roman" w:hAnsi="Times New Roman" w:cs="Times New Roman"/>
          <w:b/>
          <w:bCs/>
          <w:i/>
          <w:sz w:val="28"/>
          <w:szCs w:val="28"/>
        </w:rPr>
      </w:pPr>
      <w:r w:rsidRPr="00602C6A">
        <w:rPr>
          <w:rFonts w:ascii="Times New Roman" w:hAnsi="Times New Roman" w:cs="Times New Roman"/>
          <w:b/>
          <w:bCs/>
          <w:i/>
          <w:sz w:val="28"/>
          <w:szCs w:val="28"/>
          <w:u w:val="single"/>
        </w:rPr>
        <w:t>Ghi chú</w:t>
      </w:r>
      <w:r w:rsidRPr="00602C6A">
        <w:rPr>
          <w:rFonts w:ascii="Times New Roman" w:hAnsi="Times New Roman" w:cs="Times New Roman"/>
          <w:b/>
          <w:bCs/>
          <w:i/>
          <w:sz w:val="28"/>
          <w:szCs w:val="28"/>
        </w:rPr>
        <w:t xml:space="preserve">: </w:t>
      </w:r>
      <w:r w:rsidRPr="00602C6A">
        <w:rPr>
          <w:rFonts w:ascii="Times New Roman" w:hAnsi="Times New Roman" w:cs="Times New Roman"/>
          <w:bCs/>
          <w:i/>
          <w:sz w:val="28"/>
          <w:szCs w:val="28"/>
        </w:rPr>
        <w:t>Do tình hình dịch bệnh Covid-19, thời gian cụ thể và địa điểm, hình thức tổ chức</w:t>
      </w:r>
      <w:r w:rsidRPr="00602C6A">
        <w:rPr>
          <w:rFonts w:ascii="Times New Roman" w:hAnsi="Times New Roman" w:cs="Times New Roman"/>
          <w:i/>
          <w:sz w:val="28"/>
          <w:szCs w:val="28"/>
        </w:rPr>
        <w:t xml:space="preserve"> các vòng của hội thi có thể thay đổi theo từng giai đoạn, Ban tổ chức sẽ thông báo sau.</w:t>
      </w:r>
    </w:p>
    <w:p w:rsidR="00602C6A" w:rsidRPr="00602C6A" w:rsidRDefault="00602C6A" w:rsidP="00602C6A">
      <w:pPr>
        <w:tabs>
          <w:tab w:val="left" w:pos="284"/>
        </w:tabs>
        <w:autoSpaceDE w:val="0"/>
        <w:autoSpaceDN w:val="0"/>
        <w:adjustRightInd w:val="0"/>
        <w:spacing w:after="120" w:line="312" w:lineRule="auto"/>
        <w:ind w:firstLine="720"/>
        <w:jc w:val="both"/>
        <w:rPr>
          <w:rFonts w:ascii="Times New Roman" w:hAnsi="Times New Roman" w:cs="Times New Roman"/>
          <w:sz w:val="28"/>
          <w:szCs w:val="28"/>
        </w:rPr>
      </w:pPr>
      <w:r w:rsidRPr="00602C6A">
        <w:rPr>
          <w:rFonts w:ascii="Times New Roman" w:hAnsi="Times New Roman" w:cs="Times New Roman"/>
          <w:sz w:val="28"/>
          <w:szCs w:val="28"/>
          <w:lang w:val="nl-NL"/>
        </w:rPr>
        <w:lastRenderedPageBreak/>
        <w:t xml:space="preserve">Để hội thi giáo viên chủ nhiệm lớp giỏi cấp quận thật sự hiệu quả, thiết thực trong công tác chủ nhiệm và giáo dục đạo đức, kĩ năng sống cho học sinh cũng như góp phần nâng cao chất lượng dạy và học; </w:t>
      </w:r>
      <w:r w:rsidRPr="00602C6A">
        <w:rPr>
          <w:rFonts w:ascii="Times New Roman" w:hAnsi="Times New Roman" w:cs="Times New Roman"/>
          <w:sz w:val="28"/>
          <w:szCs w:val="28"/>
        </w:rPr>
        <w:t>đồng thời tạo thành phong trào giao lưu, trao đổi, học tập chia sẻ kinh nghiệm trong công tác chủ nhiệm, đ</w:t>
      </w:r>
      <w:r w:rsidRPr="00602C6A">
        <w:rPr>
          <w:rFonts w:ascii="Times New Roman" w:hAnsi="Times New Roman" w:cs="Times New Roman"/>
          <w:sz w:val="28"/>
          <w:szCs w:val="28"/>
          <w:lang w:val="nl-NL"/>
        </w:rPr>
        <w:t xml:space="preserve">ề nghị Hiệu trưởng trường tiểu học </w:t>
      </w:r>
      <w:r w:rsidRPr="00602C6A">
        <w:rPr>
          <w:rFonts w:ascii="Times New Roman" w:hAnsi="Times New Roman" w:cs="Times New Roman"/>
          <w:sz w:val="28"/>
          <w:szCs w:val="28"/>
        </w:rPr>
        <w:t>tổ chức việc tuyển chọn giáo viên đúng yêu cầu, hướng dẫn và tạo điều kiện thuận lợi cho giáo viên tham dự hội thi đạt được hiệu quả cao./.</w:t>
      </w:r>
    </w:p>
    <w:p w:rsidR="009946D5" w:rsidRDefault="009946D5" w:rsidP="00B927A0">
      <w:pPr>
        <w:spacing w:before="120" w:after="0" w:line="240" w:lineRule="auto"/>
        <w:ind w:firstLine="720"/>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C04BF" w:rsidTr="002E644B">
        <w:tc>
          <w:tcPr>
            <w:tcW w:w="4644" w:type="dxa"/>
          </w:tcPr>
          <w:p w:rsidR="009C04BF" w:rsidRDefault="009C04BF" w:rsidP="002E644B">
            <w:pPr>
              <w:jc w:val="both"/>
              <w:rPr>
                <w:rFonts w:ascii="Times New Roman" w:hAnsi="Times New Roman" w:cs="Times New Roman"/>
                <w:sz w:val="24"/>
                <w:szCs w:val="24"/>
              </w:rPr>
            </w:pPr>
            <w:r w:rsidRPr="009946D5">
              <w:rPr>
                <w:rFonts w:ascii="Times New Roman" w:hAnsi="Times New Roman" w:cs="Times New Roman"/>
                <w:b/>
                <w:i/>
                <w:sz w:val="24"/>
                <w:szCs w:val="24"/>
              </w:rPr>
              <w:t>Nơi nhận:</w:t>
            </w:r>
          </w:p>
          <w:p w:rsidR="009C04BF" w:rsidRPr="009946D5" w:rsidRDefault="009C04BF" w:rsidP="002E644B">
            <w:pPr>
              <w:jc w:val="both"/>
              <w:rPr>
                <w:rFonts w:ascii="Times New Roman" w:hAnsi="Times New Roman" w:cs="Times New Roman"/>
              </w:rPr>
            </w:pPr>
            <w:r w:rsidRPr="009946D5">
              <w:rPr>
                <w:rFonts w:ascii="Times New Roman" w:hAnsi="Times New Roman" w:cs="Times New Roman"/>
              </w:rPr>
              <w:t>- Như trên;</w:t>
            </w:r>
          </w:p>
          <w:p w:rsidR="009C04BF" w:rsidRPr="009946D5" w:rsidRDefault="009C04BF" w:rsidP="002E644B">
            <w:pPr>
              <w:jc w:val="both"/>
              <w:rPr>
                <w:rFonts w:ascii="Times New Roman" w:hAnsi="Times New Roman" w:cs="Times New Roman"/>
                <w:sz w:val="24"/>
                <w:szCs w:val="24"/>
              </w:rPr>
            </w:pPr>
            <w:r w:rsidRPr="009946D5">
              <w:rPr>
                <w:rFonts w:ascii="Times New Roman" w:hAnsi="Times New Roman" w:cs="Times New Roman"/>
              </w:rPr>
              <w:t>- Lưu: VT.</w:t>
            </w:r>
          </w:p>
        </w:tc>
        <w:tc>
          <w:tcPr>
            <w:tcW w:w="4644" w:type="dxa"/>
          </w:tcPr>
          <w:p w:rsidR="009C04BF" w:rsidRDefault="009C04BF" w:rsidP="002E644B">
            <w:pPr>
              <w:jc w:val="center"/>
              <w:rPr>
                <w:rFonts w:ascii="Times New Roman" w:hAnsi="Times New Roman" w:cs="Times New Roman"/>
                <w:b/>
                <w:sz w:val="28"/>
                <w:szCs w:val="28"/>
              </w:rPr>
            </w:pPr>
            <w:r w:rsidRPr="009946D5">
              <w:rPr>
                <w:rFonts w:ascii="Times New Roman" w:hAnsi="Times New Roman" w:cs="Times New Roman"/>
                <w:b/>
                <w:sz w:val="28"/>
                <w:szCs w:val="28"/>
              </w:rPr>
              <w:t>TRƯỞNG PHÒNG</w:t>
            </w:r>
          </w:p>
          <w:p w:rsidR="009C04BF" w:rsidRDefault="009C04BF" w:rsidP="002E644B">
            <w:pPr>
              <w:spacing w:line="312" w:lineRule="auto"/>
              <w:jc w:val="center"/>
              <w:rPr>
                <w:rFonts w:ascii="Times New Roman" w:hAnsi="Times New Roman" w:cs="Times New Roman"/>
                <w:b/>
                <w:sz w:val="28"/>
                <w:szCs w:val="28"/>
              </w:rPr>
            </w:pPr>
          </w:p>
          <w:p w:rsidR="00602C6A" w:rsidRDefault="00602C6A" w:rsidP="002E644B">
            <w:pPr>
              <w:spacing w:line="312" w:lineRule="auto"/>
              <w:jc w:val="center"/>
              <w:rPr>
                <w:rFonts w:ascii="Times New Roman" w:hAnsi="Times New Roman" w:cs="Times New Roman"/>
                <w:b/>
                <w:sz w:val="28"/>
                <w:szCs w:val="28"/>
              </w:rPr>
            </w:pPr>
          </w:p>
          <w:p w:rsidR="009C04BF" w:rsidRDefault="009C04BF" w:rsidP="002E644B">
            <w:pPr>
              <w:spacing w:line="312" w:lineRule="auto"/>
              <w:rPr>
                <w:rFonts w:ascii="Times New Roman" w:hAnsi="Times New Roman" w:cs="Times New Roman"/>
                <w:b/>
                <w:sz w:val="28"/>
                <w:szCs w:val="28"/>
              </w:rPr>
            </w:pPr>
          </w:p>
          <w:p w:rsidR="009C04BF" w:rsidRPr="009946D5" w:rsidRDefault="009C04BF" w:rsidP="002E644B">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Trần Anh Kiệt</w:t>
            </w:r>
          </w:p>
        </w:tc>
      </w:tr>
    </w:tbl>
    <w:p w:rsidR="009946D5" w:rsidRPr="00305BC9" w:rsidRDefault="009946D5" w:rsidP="009C04BF">
      <w:pPr>
        <w:spacing w:before="120" w:after="0" w:line="240" w:lineRule="auto"/>
        <w:rPr>
          <w:rFonts w:ascii="Times New Roman" w:hAnsi="Times New Roman" w:cs="Times New Roman"/>
          <w:b/>
          <w:sz w:val="28"/>
          <w:szCs w:val="28"/>
        </w:rPr>
      </w:pPr>
    </w:p>
    <w:sectPr w:rsidR="009946D5" w:rsidRPr="00305BC9" w:rsidSect="006345E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A39"/>
    <w:multiLevelType w:val="hybridMultilevel"/>
    <w:tmpl w:val="CB3EACEC"/>
    <w:lvl w:ilvl="0" w:tplc="C45228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C41B2"/>
    <w:multiLevelType w:val="multilevel"/>
    <w:tmpl w:val="42C26E32"/>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B5B51E6"/>
    <w:multiLevelType w:val="multilevel"/>
    <w:tmpl w:val="FDB24EE4"/>
    <w:lvl w:ilvl="0">
      <w:start w:val="3"/>
      <w:numFmt w:val="decimal"/>
      <w:lvlText w:val="%1"/>
      <w:lvlJc w:val="left"/>
      <w:pPr>
        <w:ind w:left="360" w:hanging="360"/>
      </w:pPr>
      <w:rPr>
        <w:rFonts w:hint="default"/>
        <w:b/>
        <w:bCs/>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1646E1A"/>
    <w:multiLevelType w:val="hybridMultilevel"/>
    <w:tmpl w:val="4FC21DCC"/>
    <w:lvl w:ilvl="0" w:tplc="B3507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66E0"/>
    <w:multiLevelType w:val="hybridMultilevel"/>
    <w:tmpl w:val="DE224C1A"/>
    <w:lvl w:ilvl="0" w:tplc="D392300C">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15:restartNumberingAfterBreak="0">
    <w:nsid w:val="2FD6705A"/>
    <w:multiLevelType w:val="hybridMultilevel"/>
    <w:tmpl w:val="52FE33E4"/>
    <w:lvl w:ilvl="0" w:tplc="1F9043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11ACA"/>
    <w:multiLevelType w:val="hybridMultilevel"/>
    <w:tmpl w:val="9FEA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8357B"/>
    <w:multiLevelType w:val="hybridMultilevel"/>
    <w:tmpl w:val="6F50E0DC"/>
    <w:lvl w:ilvl="0" w:tplc="31D4E2C0">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865CA"/>
    <w:multiLevelType w:val="hybridMultilevel"/>
    <w:tmpl w:val="3FF04B14"/>
    <w:lvl w:ilvl="0" w:tplc="4C1087B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3"/>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C4BC4"/>
    <w:rsid w:val="00030420"/>
    <w:rsid w:val="00075C1D"/>
    <w:rsid w:val="000B1B3B"/>
    <w:rsid w:val="000B5026"/>
    <w:rsid w:val="000F387B"/>
    <w:rsid w:val="00112AF8"/>
    <w:rsid w:val="00196D5F"/>
    <w:rsid w:val="002003F4"/>
    <w:rsid w:val="00264D4A"/>
    <w:rsid w:val="00285AF3"/>
    <w:rsid w:val="002C16DD"/>
    <w:rsid w:val="002D527D"/>
    <w:rsid w:val="00305BC9"/>
    <w:rsid w:val="003120DB"/>
    <w:rsid w:val="00333E2D"/>
    <w:rsid w:val="00360D75"/>
    <w:rsid w:val="003D2C6C"/>
    <w:rsid w:val="0044518B"/>
    <w:rsid w:val="0046338A"/>
    <w:rsid w:val="004C0F96"/>
    <w:rsid w:val="004C16CF"/>
    <w:rsid w:val="004D3E18"/>
    <w:rsid w:val="00583195"/>
    <w:rsid w:val="0059689A"/>
    <w:rsid w:val="00602C6A"/>
    <w:rsid w:val="00604A38"/>
    <w:rsid w:val="00623ED4"/>
    <w:rsid w:val="006345EC"/>
    <w:rsid w:val="00653950"/>
    <w:rsid w:val="0067761B"/>
    <w:rsid w:val="006805C0"/>
    <w:rsid w:val="00773505"/>
    <w:rsid w:val="00780E95"/>
    <w:rsid w:val="00877401"/>
    <w:rsid w:val="008E70F7"/>
    <w:rsid w:val="00901EFE"/>
    <w:rsid w:val="00926D1A"/>
    <w:rsid w:val="009449D7"/>
    <w:rsid w:val="009808BC"/>
    <w:rsid w:val="009946D5"/>
    <w:rsid w:val="009B2397"/>
    <w:rsid w:val="009C04BF"/>
    <w:rsid w:val="00A546CE"/>
    <w:rsid w:val="00A76862"/>
    <w:rsid w:val="00AA2174"/>
    <w:rsid w:val="00AB05ED"/>
    <w:rsid w:val="00AB2901"/>
    <w:rsid w:val="00AB7446"/>
    <w:rsid w:val="00AC4BC4"/>
    <w:rsid w:val="00B11160"/>
    <w:rsid w:val="00B14254"/>
    <w:rsid w:val="00B37C29"/>
    <w:rsid w:val="00B846F5"/>
    <w:rsid w:val="00B927A0"/>
    <w:rsid w:val="00BF28D7"/>
    <w:rsid w:val="00C70278"/>
    <w:rsid w:val="00C8188B"/>
    <w:rsid w:val="00C81B68"/>
    <w:rsid w:val="00D02012"/>
    <w:rsid w:val="00D42F07"/>
    <w:rsid w:val="00D74F2F"/>
    <w:rsid w:val="00EC028B"/>
    <w:rsid w:val="00ED4421"/>
    <w:rsid w:val="00F15A66"/>
    <w:rsid w:val="00F50559"/>
    <w:rsid w:val="00F8100C"/>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5DF52CA3"/>
  <w15:docId w15:val="{3868D5F9-EA5C-467B-A479-7C7434EF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00C"/>
    <w:pPr>
      <w:ind w:left="720"/>
      <w:contextualSpacing/>
    </w:pPr>
  </w:style>
  <w:style w:type="table" w:styleId="TableGrid">
    <w:name w:val="Table Grid"/>
    <w:basedOn w:val="TableNormal"/>
    <w:uiPriority w:val="59"/>
    <w:rsid w:val="008E70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31</cp:revision>
  <cp:lastPrinted>2021-10-28T08:26:00Z</cp:lastPrinted>
  <dcterms:created xsi:type="dcterms:W3CDTF">2016-10-17T08:21:00Z</dcterms:created>
  <dcterms:modified xsi:type="dcterms:W3CDTF">2021-10-29T00:32:00Z</dcterms:modified>
</cp:coreProperties>
</file>